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0D" w:rsidRPr="00BB099D" w:rsidRDefault="00720B0D" w:rsidP="00720B0D">
      <w:pPr>
        <w:suppressAutoHyphens/>
        <w:autoSpaceDE w:val="0"/>
        <w:autoSpaceDN w:val="0"/>
        <w:jc w:val="center"/>
      </w:pPr>
      <w:r w:rsidRPr="00BB099D">
        <w:t xml:space="preserve">ПАСПОРТ ПОДПРОГРАММЫ </w:t>
      </w:r>
      <w:r w:rsidRPr="00BB099D">
        <w:rPr>
          <w:lang w:val="en-US"/>
        </w:rPr>
        <w:t>III</w:t>
      </w:r>
      <w:r w:rsidRPr="00BB099D">
        <w:t xml:space="preserve"> </w:t>
      </w:r>
      <w:r w:rsidRPr="00BB099D">
        <w:rPr>
          <w:lang w:eastAsia="zh-CN"/>
        </w:rPr>
        <w:t>«Развитие малого и среднего предпринимательства»</w:t>
      </w:r>
    </w:p>
    <w:p w:rsidR="00720B0D" w:rsidRPr="00BB099D" w:rsidRDefault="00720B0D" w:rsidP="00720B0D">
      <w:pPr>
        <w:suppressAutoHyphens/>
        <w:autoSpaceDE w:val="0"/>
        <w:autoSpaceDN w:val="0"/>
        <w:jc w:val="center"/>
        <w:rPr>
          <w:rFonts w:ascii="Arial" w:hAnsi="Arial" w:cs="Arial"/>
        </w:rPr>
      </w:pPr>
      <w:r w:rsidRPr="00BB099D">
        <w:t xml:space="preserve">                                 </w:t>
      </w:r>
    </w:p>
    <w:p w:rsidR="00720B0D" w:rsidRPr="00BB099D" w:rsidRDefault="00720B0D" w:rsidP="00720B0D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BB099D">
        <w:rPr>
          <w:lang w:eastAsia="zh-CN"/>
        </w:rPr>
        <w:t xml:space="preserve">МУНИЦИПАЛЬНОЙ ПРОГРАММЫ «Предпринимательство»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993"/>
        <w:gridCol w:w="1701"/>
        <w:gridCol w:w="1276"/>
        <w:gridCol w:w="1418"/>
        <w:gridCol w:w="1275"/>
        <w:gridCol w:w="1560"/>
      </w:tblGrid>
      <w:tr w:rsidR="00BB099D" w:rsidRPr="00BB099D" w:rsidTr="00567AF7">
        <w:trPr>
          <w:trHeight w:val="322"/>
        </w:trPr>
        <w:tc>
          <w:tcPr>
            <w:tcW w:w="2694" w:type="dxa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Муниципальный заказчик    </w:t>
            </w:r>
            <w:r w:rsidRPr="00BB099D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474" w:type="dxa"/>
            <w:gridSpan w:val="8"/>
          </w:tcPr>
          <w:p w:rsidR="00720B0D" w:rsidRPr="00BB099D" w:rsidRDefault="002F0784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  <w:r w:rsidR="00720B0D" w:rsidRPr="00BB099D">
              <w:rPr>
                <w:sz w:val="22"/>
                <w:szCs w:val="22"/>
                <w:lang w:eastAsia="zh-CN"/>
              </w:rPr>
              <w:t xml:space="preserve"> администрации Раменского городского округа</w:t>
            </w:r>
          </w:p>
        </w:tc>
      </w:tr>
      <w:tr w:rsidR="00BB099D" w:rsidRPr="00BB099D" w:rsidTr="00567AF7">
        <w:trPr>
          <w:trHeight w:val="322"/>
        </w:trPr>
        <w:tc>
          <w:tcPr>
            <w:tcW w:w="2694" w:type="dxa"/>
            <w:vMerge w:val="restart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Источники финансирования    </w:t>
            </w:r>
            <w:r w:rsidRPr="00BB099D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BB099D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223" w:type="dxa"/>
            <w:gridSpan w:val="6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BB099D" w:rsidRPr="00BB099D" w:rsidTr="00567AF7">
        <w:trPr>
          <w:trHeight w:val="740"/>
        </w:trPr>
        <w:tc>
          <w:tcPr>
            <w:tcW w:w="2694" w:type="dxa"/>
            <w:vMerge/>
            <w:vAlign w:val="center"/>
          </w:tcPr>
          <w:p w:rsidR="00720B0D" w:rsidRPr="00BB099D" w:rsidRDefault="00720B0D" w:rsidP="00567AF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2023 год</w:t>
            </w:r>
          </w:p>
        </w:tc>
        <w:tc>
          <w:tcPr>
            <w:tcW w:w="1560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2024 год</w:t>
            </w:r>
          </w:p>
        </w:tc>
      </w:tr>
      <w:tr w:rsidR="00BB099D" w:rsidRPr="00BB099D" w:rsidTr="00567AF7">
        <w:trPr>
          <w:trHeight w:val="322"/>
        </w:trPr>
        <w:tc>
          <w:tcPr>
            <w:tcW w:w="2694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  <w:tc>
          <w:tcPr>
            <w:tcW w:w="2409" w:type="dxa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Всего,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1701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1418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1275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1560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10 400</w:t>
            </w:r>
          </w:p>
        </w:tc>
      </w:tr>
      <w:tr w:rsidR="00720B0D" w:rsidRPr="00BB099D" w:rsidTr="00567AF7">
        <w:trPr>
          <w:trHeight w:val="322"/>
        </w:trPr>
        <w:tc>
          <w:tcPr>
            <w:tcW w:w="2694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Средства бюджета </w:t>
            </w:r>
            <w:r w:rsidRPr="00BB099D">
              <w:rPr>
                <w:sz w:val="22"/>
                <w:szCs w:val="22"/>
                <w:lang w:eastAsia="zh-CN"/>
              </w:rPr>
              <w:t>Раменского городского округа</w:t>
            </w:r>
          </w:p>
        </w:tc>
        <w:tc>
          <w:tcPr>
            <w:tcW w:w="993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1701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1418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1275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1560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10 400</w:t>
            </w:r>
          </w:p>
        </w:tc>
      </w:tr>
    </w:tbl>
    <w:p w:rsidR="00720B0D" w:rsidRPr="00BB099D" w:rsidRDefault="00720B0D" w:rsidP="00720B0D">
      <w:pPr>
        <w:suppressAutoHyphens/>
        <w:autoSpaceDE w:val="0"/>
        <w:ind w:left="360"/>
        <w:jc w:val="center"/>
        <w:rPr>
          <w:lang w:eastAsia="zh-CN"/>
        </w:rPr>
      </w:pPr>
    </w:p>
    <w:p w:rsidR="0024084E" w:rsidRPr="00BB099D" w:rsidRDefault="0024084E" w:rsidP="00720B0D">
      <w:pPr>
        <w:suppressAutoHyphens/>
        <w:autoSpaceDE w:val="0"/>
        <w:ind w:left="360"/>
        <w:jc w:val="center"/>
        <w:rPr>
          <w:lang w:eastAsia="zh-CN"/>
        </w:rPr>
      </w:pPr>
    </w:p>
    <w:p w:rsidR="00720B0D" w:rsidRPr="00BB099D" w:rsidRDefault="00720B0D" w:rsidP="00720B0D">
      <w:pPr>
        <w:pStyle w:val="a6"/>
        <w:numPr>
          <w:ilvl w:val="0"/>
          <w:numId w:val="39"/>
        </w:numPr>
        <w:autoSpaceDE w:val="0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BB099D">
        <w:rPr>
          <w:rFonts w:ascii="Times New Roman" w:eastAsia="Calibri" w:hAnsi="Times New Roman" w:cs="Times New Roman"/>
          <w:szCs w:val="28"/>
          <w:lang w:eastAsia="en-US"/>
        </w:rPr>
        <w:t xml:space="preserve">Общая характеристика сферы реализации Подпрограммы </w:t>
      </w:r>
      <w:r w:rsidRPr="00BB099D">
        <w:rPr>
          <w:rFonts w:ascii="Times New Roman" w:hAnsi="Times New Roman" w:cs="Times New Roman"/>
          <w:lang w:eastAsia="zh-CN"/>
        </w:rPr>
        <w:t>«Развитие малого и среднего предпринимательства»</w:t>
      </w:r>
    </w:p>
    <w:p w:rsidR="00720B0D" w:rsidRPr="00BB099D" w:rsidRDefault="00720B0D" w:rsidP="00720B0D">
      <w:pPr>
        <w:pStyle w:val="a6"/>
        <w:autoSpaceDE w:val="0"/>
        <w:rPr>
          <w:rFonts w:ascii="Times New Roman" w:hAnsi="Times New Roman" w:cs="Times New Roman"/>
        </w:rPr>
      </w:pPr>
    </w:p>
    <w:p w:rsidR="00720B0D" w:rsidRPr="00BB099D" w:rsidRDefault="00720B0D" w:rsidP="00720B0D">
      <w:pPr>
        <w:pStyle w:val="a6"/>
        <w:autoSpaceDE w:val="0"/>
        <w:rPr>
          <w:rFonts w:ascii="Times New Roman" w:hAnsi="Times New Roman" w:cs="Times New Roman"/>
        </w:rPr>
      </w:pPr>
      <w:r w:rsidRPr="00BB099D">
        <w:rPr>
          <w:rFonts w:ascii="Times New Roman" w:hAnsi="Times New Roman" w:cs="Times New Roman"/>
        </w:rPr>
        <w:t xml:space="preserve">Малые и средние предприятия играют важную роль в экономике Раменского городского округа.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="002F0784" w:rsidRPr="00BB099D">
        <w:t xml:space="preserve">                  </w:t>
      </w:r>
      <w:r w:rsidRPr="00BB099D">
        <w:t>в Раменском городском округе, являются: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снижение доступности производственных площадей в связи с постоянно возрастающей стоимостью аренды;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BB099D">
        <w:t>прототипирования</w:t>
      </w:r>
      <w:proofErr w:type="spellEnd"/>
      <w:r w:rsidRPr="00BB099D">
        <w:t xml:space="preserve"> и промышленного дизайна;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lastRenderedPageBreak/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развитие инфраструктуры поддержки субъектов малого и среднего предпринимательства;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поддержка социального предпринимательства.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Целью Подпрограммы «</w:t>
      </w:r>
      <w:r w:rsidRPr="00BB099D">
        <w:rPr>
          <w:lang w:eastAsia="zh-CN"/>
        </w:rPr>
        <w:t>Развитие малого и среднего предпринимательства</w:t>
      </w:r>
      <w:r w:rsidRPr="00BB099D"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Для достижения цели необходимо решение следующих задач: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- Реализация механизмов муниципальной поддержки субъектов малого и среднего предпринимательства.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- Популяризация предпринимательства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 В рамках реализации задачи по поддержке субъектов малого и среднего предпринимательства предусмотрено: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- субсидирование предприятий малого и среднего предпринимательства на приобретение оборудования на создание или развитие </w:t>
      </w:r>
      <w:r w:rsidR="002F0784" w:rsidRPr="00BB099D">
        <w:t xml:space="preserve">                </w:t>
      </w:r>
      <w:r w:rsidRPr="00BB099D">
        <w:t>или модернизацию производства товаров (работ, услуг);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- 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BB099D">
        <w:t>выставочно</w:t>
      </w:r>
      <w:proofErr w:type="spellEnd"/>
      <w:r w:rsidRPr="00BB099D">
        <w:t>-ярмарочных мероприятий, в частности проведение ежегодной выставка «Раменская марка».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>Достижение цели и реализация задач Подпрограммы осуществляется путем выполнения мероприятий:</w:t>
      </w:r>
    </w:p>
    <w:p w:rsidR="00720B0D" w:rsidRPr="00BB099D" w:rsidRDefault="00720B0D" w:rsidP="00720B0D">
      <w:pPr>
        <w:pStyle w:val="a6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B099D">
        <w:rPr>
          <w:rFonts w:ascii="Times New Roman" w:hAnsi="Times New Roman" w:cs="Times New Roman"/>
        </w:rPr>
        <w:t>«Реализация механизмов муниципальной поддержки субъектов малого и среднего предпринимательства»;</w:t>
      </w:r>
    </w:p>
    <w:p w:rsidR="00720B0D" w:rsidRPr="00BB099D" w:rsidRDefault="00720B0D" w:rsidP="00720B0D">
      <w:pPr>
        <w:pStyle w:val="a6"/>
        <w:numPr>
          <w:ilvl w:val="0"/>
          <w:numId w:val="41"/>
        </w:numPr>
        <w:autoSpaceDE w:val="0"/>
        <w:autoSpaceDN w:val="0"/>
        <w:rPr>
          <w:rFonts w:ascii="Times New Roman" w:hAnsi="Times New Roman" w:cs="Times New Roman"/>
        </w:rPr>
      </w:pPr>
      <w:r w:rsidRPr="00BB099D">
        <w:rPr>
          <w:rFonts w:ascii="Times New Roman" w:hAnsi="Times New Roman" w:cs="Times New Roman"/>
        </w:rPr>
        <w:t>«Федеральный проект «Популяризация предпринимательства».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B099D"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720B0D" w:rsidRPr="00BB099D" w:rsidRDefault="00720B0D" w:rsidP="00720B0D">
      <w:pPr>
        <w:suppressAutoHyphens/>
        <w:autoSpaceDE w:val="0"/>
        <w:jc w:val="both"/>
        <w:rPr>
          <w:rFonts w:eastAsia="SimSun" w:cs="Calibri"/>
          <w:b/>
          <w:lang w:eastAsia="zh-CN"/>
        </w:rPr>
      </w:pPr>
    </w:p>
    <w:p w:rsidR="00720B0D" w:rsidRPr="00BB099D" w:rsidRDefault="00720B0D" w:rsidP="00720B0D">
      <w:pPr>
        <w:suppressAutoHyphens/>
        <w:ind w:firstLine="708"/>
        <w:jc w:val="center"/>
        <w:rPr>
          <w:lang w:eastAsia="zh-CN"/>
        </w:rPr>
      </w:pPr>
      <w:r w:rsidRPr="00BB099D">
        <w:rPr>
          <w:lang w:eastAsia="zh-CN"/>
        </w:rPr>
        <w:lastRenderedPageBreak/>
        <w:t>2.  Планируемые результаты реализации Подпрограммы</w:t>
      </w:r>
    </w:p>
    <w:p w:rsidR="00720B0D" w:rsidRPr="00BB099D" w:rsidRDefault="00720B0D" w:rsidP="00720B0D">
      <w:pPr>
        <w:suppressAutoHyphens/>
        <w:ind w:firstLine="709"/>
        <w:jc w:val="both"/>
        <w:rPr>
          <w:lang w:eastAsia="zh-CN"/>
        </w:rPr>
      </w:pPr>
    </w:p>
    <w:p w:rsidR="00720B0D" w:rsidRPr="00BB099D" w:rsidRDefault="00720B0D" w:rsidP="00720B0D">
      <w:pPr>
        <w:suppressAutoHyphens/>
        <w:ind w:firstLine="708"/>
        <w:jc w:val="both"/>
        <w:rPr>
          <w:lang w:eastAsia="zh-CN"/>
        </w:rPr>
      </w:pPr>
      <w:r w:rsidRPr="00BB099D">
        <w:rPr>
          <w:lang w:eastAsia="zh-CN"/>
        </w:rPr>
        <w:t>Основные планируемые результаты реализации Подпрограммы приведены в Приложении № 2 к Подпрограмме.</w:t>
      </w:r>
    </w:p>
    <w:p w:rsidR="00720B0D" w:rsidRPr="00BB099D" w:rsidRDefault="00720B0D" w:rsidP="00720B0D">
      <w:pPr>
        <w:suppressAutoHyphens/>
        <w:ind w:firstLine="708"/>
        <w:jc w:val="both"/>
        <w:rPr>
          <w:lang w:eastAsia="zh-CN"/>
        </w:rPr>
      </w:pPr>
      <w:r w:rsidRPr="00BB099D">
        <w:rPr>
          <w:lang w:eastAsia="zh-CN"/>
        </w:rPr>
        <w:t xml:space="preserve">Методика </w:t>
      </w:r>
      <w:proofErr w:type="gramStart"/>
      <w:r w:rsidRPr="00BB099D">
        <w:rPr>
          <w:lang w:eastAsia="zh-CN"/>
        </w:rPr>
        <w:t>расчета значений планируемых результатов реализации Подпрограммы</w:t>
      </w:r>
      <w:proofErr w:type="gramEnd"/>
      <w:r w:rsidRPr="00BB099D">
        <w:rPr>
          <w:lang w:eastAsia="zh-CN"/>
        </w:rPr>
        <w:t xml:space="preserve"> приведены в приложении № 4 к Подпрограмме.</w:t>
      </w:r>
    </w:p>
    <w:p w:rsidR="00720B0D" w:rsidRPr="00BB099D" w:rsidRDefault="00720B0D" w:rsidP="00720B0D">
      <w:pPr>
        <w:suppressAutoHyphens/>
        <w:ind w:firstLine="708"/>
        <w:jc w:val="both"/>
        <w:rPr>
          <w:lang w:eastAsia="zh-CN"/>
        </w:rPr>
      </w:pPr>
    </w:p>
    <w:p w:rsidR="00720B0D" w:rsidRPr="00BB099D" w:rsidRDefault="00720B0D" w:rsidP="00720B0D">
      <w:pPr>
        <w:suppressAutoHyphens/>
        <w:ind w:firstLine="708"/>
        <w:jc w:val="center"/>
        <w:rPr>
          <w:lang w:eastAsia="zh-CN"/>
        </w:rPr>
      </w:pPr>
      <w:r w:rsidRPr="00BB099D">
        <w:rPr>
          <w:lang w:eastAsia="zh-CN"/>
        </w:rPr>
        <w:t>3. Финансирование Подпрограммы</w:t>
      </w:r>
    </w:p>
    <w:p w:rsidR="00720B0D" w:rsidRPr="00BB099D" w:rsidRDefault="00720B0D" w:rsidP="00720B0D">
      <w:pPr>
        <w:suppressAutoHyphens/>
        <w:ind w:firstLine="708"/>
        <w:jc w:val="center"/>
        <w:rPr>
          <w:lang w:eastAsia="zh-CN"/>
        </w:rPr>
      </w:pPr>
    </w:p>
    <w:p w:rsidR="00720B0D" w:rsidRPr="00BB099D" w:rsidRDefault="00720B0D" w:rsidP="00720B0D">
      <w:pPr>
        <w:suppressAutoHyphens/>
        <w:ind w:firstLine="708"/>
        <w:jc w:val="both"/>
        <w:rPr>
          <w:lang w:eastAsia="zh-CN"/>
        </w:rPr>
      </w:pPr>
      <w:r w:rsidRPr="00BB099D">
        <w:rPr>
          <w:lang w:eastAsia="zh-CN"/>
        </w:rPr>
        <w:t xml:space="preserve">Финансирование мероприятий Подпрограммы осуществляется за счет средств Раменского </w:t>
      </w:r>
      <w:r w:rsidRPr="00BB099D">
        <w:t>городского округа</w:t>
      </w:r>
      <w:r w:rsidRPr="00BB099D">
        <w:rPr>
          <w:lang w:eastAsia="zh-CN"/>
        </w:rPr>
        <w:t>.</w:t>
      </w:r>
    </w:p>
    <w:p w:rsidR="00720B0D" w:rsidRPr="00BB099D" w:rsidRDefault="00720B0D" w:rsidP="00720B0D">
      <w:pPr>
        <w:suppressAutoHyphens/>
        <w:ind w:firstLine="708"/>
        <w:jc w:val="both"/>
        <w:rPr>
          <w:lang w:eastAsia="zh-CN"/>
        </w:rPr>
      </w:pPr>
      <w:r w:rsidRPr="00BB099D">
        <w:rPr>
          <w:lang w:eastAsia="zh-CN"/>
        </w:rPr>
        <w:t xml:space="preserve">Обоснование финансовых ресурсов, необходимых для реализации мероприятий Подпрограммы, приведено в Приложении № 3 </w:t>
      </w:r>
      <w:r w:rsidR="002F0784" w:rsidRPr="00BB099D">
        <w:rPr>
          <w:lang w:eastAsia="zh-CN"/>
        </w:rPr>
        <w:t xml:space="preserve">                       </w:t>
      </w:r>
      <w:r w:rsidRPr="00BB099D">
        <w:rPr>
          <w:lang w:eastAsia="zh-CN"/>
        </w:rPr>
        <w:t>к Подпрограмме.</w:t>
      </w:r>
    </w:p>
    <w:p w:rsidR="00720B0D" w:rsidRPr="00BB099D" w:rsidRDefault="00720B0D" w:rsidP="00720B0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720B0D" w:rsidRPr="00BB099D" w:rsidRDefault="00720B0D" w:rsidP="00720B0D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BB099D">
        <w:rPr>
          <w:rFonts w:eastAsia="Calibri"/>
          <w:lang w:eastAsia="en-US"/>
        </w:rPr>
        <w:t>4. Состав, форма и сроки предоставления отчетности о ходе реализации мероприятий подпрограммы</w:t>
      </w:r>
    </w:p>
    <w:p w:rsidR="00720B0D" w:rsidRPr="00BB099D" w:rsidRDefault="00720B0D" w:rsidP="00720B0D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0B0D" w:rsidRPr="00BB099D" w:rsidRDefault="00720B0D" w:rsidP="00720B0D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BB099D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BB099D">
        <w:rPr>
          <w:rFonts w:eastAsia="Calibri"/>
          <w:lang w:eastAsia="en-US"/>
        </w:rPr>
        <w:t>ответственным</w:t>
      </w:r>
      <w:proofErr w:type="gramEnd"/>
      <w:r w:rsidRPr="00BB099D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720B0D" w:rsidRPr="00BB099D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B099D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720B0D" w:rsidRPr="00BB099D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B099D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720B0D" w:rsidRPr="00BB099D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B099D">
        <w:rPr>
          <w:rFonts w:eastAsia="Calibri"/>
          <w:lang w:eastAsia="en-US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Pr="00BB099D">
        <w:t>городского округа</w:t>
      </w:r>
      <w:r w:rsidRPr="00BB099D">
        <w:rPr>
          <w:rFonts w:eastAsia="Calibri"/>
          <w:lang w:eastAsia="en-US"/>
        </w:rPr>
        <w:t>.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lastRenderedPageBreak/>
        <w:t>Приложение № 1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к подпрограмме </w:t>
      </w:r>
      <w:r w:rsidRPr="00BB099D">
        <w:rPr>
          <w:sz w:val="22"/>
          <w:szCs w:val="22"/>
          <w:lang w:val="en-US" w:eastAsia="zh-CN"/>
        </w:rPr>
        <w:t>III</w:t>
      </w:r>
      <w:r w:rsidRPr="00BB099D">
        <w:rPr>
          <w:sz w:val="22"/>
          <w:szCs w:val="22"/>
          <w:lang w:eastAsia="zh-CN"/>
        </w:rPr>
        <w:t xml:space="preserve"> «Развитие малого и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>среднего предпринимательства»</w:t>
      </w:r>
    </w:p>
    <w:p w:rsidR="00A20532" w:rsidRPr="00BB099D" w:rsidRDefault="00A20532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center"/>
      </w:pPr>
    </w:p>
    <w:p w:rsidR="00720B0D" w:rsidRPr="00BB099D" w:rsidRDefault="00720B0D" w:rsidP="00720B0D">
      <w:pPr>
        <w:suppressAutoHyphens/>
        <w:autoSpaceDE w:val="0"/>
        <w:autoSpaceDN w:val="0"/>
        <w:jc w:val="center"/>
      </w:pPr>
      <w:r w:rsidRPr="00BB099D">
        <w:t xml:space="preserve">ПЕРЕЧЕНЬ МЕРОПРИЯТИЙ ПОДПРОГРАММЫ </w:t>
      </w:r>
      <w:r w:rsidRPr="00BB099D">
        <w:rPr>
          <w:lang w:val="en-US"/>
        </w:rPr>
        <w:t>III</w:t>
      </w:r>
      <w:r w:rsidRPr="00BB099D">
        <w:t xml:space="preserve"> </w:t>
      </w:r>
    </w:p>
    <w:p w:rsidR="00720B0D" w:rsidRPr="00BB099D" w:rsidRDefault="00720B0D" w:rsidP="00720B0D">
      <w:pPr>
        <w:suppressAutoHyphens/>
        <w:autoSpaceDE w:val="0"/>
        <w:autoSpaceDN w:val="0"/>
        <w:jc w:val="center"/>
        <w:rPr>
          <w:lang w:eastAsia="zh-CN"/>
        </w:rPr>
      </w:pPr>
      <w:r w:rsidRPr="00BB099D">
        <w:rPr>
          <w:lang w:eastAsia="zh-CN"/>
        </w:rPr>
        <w:t>«Развитие малого и среднего предпринимательства»</w:t>
      </w:r>
    </w:p>
    <w:p w:rsidR="00720B0D" w:rsidRPr="00BB099D" w:rsidRDefault="00720B0D" w:rsidP="00720B0D">
      <w:pPr>
        <w:suppressAutoHyphens/>
        <w:autoSpaceDE w:val="0"/>
        <w:autoSpaceDN w:val="0"/>
        <w:jc w:val="center"/>
        <w:rPr>
          <w:lang w:eastAsia="zh-CN"/>
        </w:rPr>
      </w:pPr>
    </w:p>
    <w:p w:rsidR="00A20532" w:rsidRPr="00BB099D" w:rsidRDefault="00A20532" w:rsidP="00720B0D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587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2624"/>
        <w:gridCol w:w="992"/>
        <w:gridCol w:w="1418"/>
        <w:gridCol w:w="1417"/>
        <w:gridCol w:w="993"/>
        <w:gridCol w:w="850"/>
        <w:gridCol w:w="709"/>
        <w:gridCol w:w="852"/>
        <w:gridCol w:w="850"/>
        <w:gridCol w:w="851"/>
        <w:gridCol w:w="1703"/>
        <w:gridCol w:w="1985"/>
      </w:tblGrid>
      <w:tr w:rsidR="00BB099D" w:rsidRPr="00BB099D" w:rsidTr="008541DF">
        <w:trPr>
          <w:cantSplit/>
          <w:trHeight w:val="267"/>
        </w:trPr>
        <w:tc>
          <w:tcPr>
            <w:tcW w:w="635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  <w:lang w:val="en-US"/>
              </w:rPr>
              <w:t>N</w:t>
            </w:r>
            <w:r w:rsidRPr="00BB099D">
              <w:rPr>
                <w:sz w:val="22"/>
                <w:szCs w:val="22"/>
              </w:rPr>
              <w:t xml:space="preserve">   </w:t>
            </w:r>
            <w:r w:rsidRPr="00BB099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624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Мероприятия </w:t>
            </w:r>
            <w:r w:rsidRPr="00BB099D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Сроки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BB099D">
              <w:rPr>
                <w:sz w:val="22"/>
                <w:szCs w:val="22"/>
              </w:rPr>
              <w:t>исполне</w:t>
            </w:r>
            <w:proofErr w:type="spellEnd"/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BB099D">
              <w:rPr>
                <w:sz w:val="22"/>
                <w:szCs w:val="22"/>
              </w:rPr>
              <w:t>ния</w:t>
            </w:r>
            <w:proofErr w:type="spellEnd"/>
            <w:r w:rsidRPr="00BB099D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Источники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BB099D">
              <w:rPr>
                <w:sz w:val="22"/>
                <w:szCs w:val="22"/>
              </w:rPr>
              <w:t>финансирова</w:t>
            </w:r>
            <w:proofErr w:type="spellEnd"/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BB099D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Объем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финансирования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мероприятия в году,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предшествующему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году начала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реализации подпрограммы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(тыс. руб.)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Всего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(</w:t>
            </w:r>
            <w:proofErr w:type="spellStart"/>
            <w:r w:rsidRPr="00BB099D">
              <w:rPr>
                <w:sz w:val="22"/>
                <w:szCs w:val="22"/>
              </w:rPr>
              <w:t>тыс</w:t>
            </w:r>
            <w:proofErr w:type="gramStart"/>
            <w:r w:rsidRPr="00BB099D">
              <w:rPr>
                <w:sz w:val="22"/>
                <w:szCs w:val="22"/>
              </w:rPr>
              <w:t>.р</w:t>
            </w:r>
            <w:proofErr w:type="gramEnd"/>
            <w:r w:rsidRPr="00BB099D">
              <w:rPr>
                <w:sz w:val="22"/>
                <w:szCs w:val="22"/>
              </w:rPr>
              <w:t>уб</w:t>
            </w:r>
            <w:proofErr w:type="spellEnd"/>
            <w:r w:rsidRPr="00BB099D">
              <w:rPr>
                <w:sz w:val="22"/>
                <w:szCs w:val="22"/>
              </w:rPr>
              <w:t>.)</w:t>
            </w:r>
          </w:p>
        </w:tc>
        <w:tc>
          <w:tcPr>
            <w:tcW w:w="4112" w:type="dxa"/>
            <w:gridSpan w:val="5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Объем финансирования по годам (</w:t>
            </w:r>
            <w:proofErr w:type="spellStart"/>
            <w:r w:rsidRPr="00BB099D">
              <w:rPr>
                <w:sz w:val="22"/>
                <w:szCs w:val="22"/>
              </w:rPr>
              <w:t>тыс</w:t>
            </w:r>
            <w:proofErr w:type="gramStart"/>
            <w:r w:rsidRPr="00BB099D">
              <w:rPr>
                <w:sz w:val="22"/>
                <w:szCs w:val="22"/>
              </w:rPr>
              <w:t>.р</w:t>
            </w:r>
            <w:proofErr w:type="gramEnd"/>
            <w:r w:rsidRPr="00BB099D">
              <w:rPr>
                <w:sz w:val="22"/>
                <w:szCs w:val="22"/>
              </w:rPr>
              <w:t>уб</w:t>
            </w:r>
            <w:proofErr w:type="spellEnd"/>
            <w:r w:rsidRPr="00BB099D">
              <w:rPr>
                <w:sz w:val="22"/>
                <w:szCs w:val="22"/>
              </w:rPr>
              <w:t>.)</w:t>
            </w:r>
          </w:p>
        </w:tc>
        <w:tc>
          <w:tcPr>
            <w:tcW w:w="1703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BB099D">
              <w:rPr>
                <w:sz w:val="22"/>
                <w:szCs w:val="22"/>
              </w:rPr>
              <w:t>Ответственный</w:t>
            </w:r>
            <w:proofErr w:type="gramEnd"/>
            <w:r w:rsidRPr="00BB099D">
              <w:rPr>
                <w:sz w:val="22"/>
                <w:szCs w:val="22"/>
              </w:rPr>
              <w:t xml:space="preserve"> за выполнение мероприятий подпрограммы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Результаты выполнения мероприятий подпрограммы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638"/>
        </w:trPr>
        <w:tc>
          <w:tcPr>
            <w:tcW w:w="635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 год</w:t>
            </w:r>
          </w:p>
        </w:tc>
        <w:tc>
          <w:tcPr>
            <w:tcW w:w="709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2021 год</w:t>
            </w:r>
          </w:p>
        </w:tc>
        <w:tc>
          <w:tcPr>
            <w:tcW w:w="852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2022 год</w:t>
            </w:r>
          </w:p>
        </w:tc>
        <w:tc>
          <w:tcPr>
            <w:tcW w:w="850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2024 год</w:t>
            </w:r>
          </w:p>
        </w:tc>
        <w:tc>
          <w:tcPr>
            <w:tcW w:w="1703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</w:p>
        </w:tc>
        <w:tc>
          <w:tcPr>
            <w:tcW w:w="2624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8</w:t>
            </w:r>
          </w:p>
        </w:tc>
        <w:tc>
          <w:tcPr>
            <w:tcW w:w="852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11</w:t>
            </w:r>
          </w:p>
        </w:tc>
        <w:tc>
          <w:tcPr>
            <w:tcW w:w="1703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13</w:t>
            </w:r>
          </w:p>
        </w:tc>
      </w:tr>
      <w:tr w:rsidR="00BB099D" w:rsidRPr="00BB099D" w:rsidTr="008541DF">
        <w:trPr>
          <w:cantSplit/>
          <w:trHeight w:val="418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  <w:lang w:val="en-US"/>
              </w:rPr>
              <w:t>1</w:t>
            </w:r>
            <w:r w:rsidRPr="00BB099D">
              <w:rPr>
                <w:sz w:val="22"/>
                <w:szCs w:val="22"/>
              </w:rPr>
              <w:t>.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43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000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285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440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604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758</w:t>
            </w:r>
          </w:p>
        </w:tc>
        <w:tc>
          <w:tcPr>
            <w:tcW w:w="851" w:type="dxa"/>
          </w:tcPr>
          <w:p w:rsidR="00A20532" w:rsidRPr="00BB099D" w:rsidRDefault="00720B0D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913</w:t>
            </w:r>
          </w:p>
          <w:p w:rsidR="001C410E" w:rsidRPr="00BB099D" w:rsidRDefault="001C410E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</w:t>
            </w:r>
            <w:r w:rsidR="0024084E" w:rsidRPr="00BB099D">
              <w:rPr>
                <w:rFonts w:eastAsia="Calibri"/>
                <w:sz w:val="22"/>
                <w:szCs w:val="22"/>
                <w:lang w:eastAsia="ar-SA"/>
              </w:rPr>
              <w:t>го рынка</w:t>
            </w:r>
            <w:r w:rsidR="00D4336D" w:rsidRPr="00BB099D">
              <w:rPr>
                <w:rFonts w:eastAsia="Calibri"/>
                <w:sz w:val="22"/>
                <w:szCs w:val="22"/>
                <w:lang w:eastAsia="ar-SA"/>
              </w:rPr>
              <w:t>, инвестиций</w:t>
            </w:r>
            <w:r w:rsidR="0024084E" w:rsidRPr="00BB099D">
              <w:rPr>
                <w:rFonts w:eastAsia="Calibri"/>
                <w:sz w:val="22"/>
                <w:szCs w:val="22"/>
                <w:lang w:eastAsia="ar-SA"/>
              </w:rPr>
              <w:t xml:space="preserve"> и развития предпринима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тельства </w:t>
            </w:r>
          </w:p>
        </w:tc>
        <w:tc>
          <w:tcPr>
            <w:tcW w:w="1985" w:type="dxa"/>
            <w:vMerge w:val="restart"/>
          </w:tcPr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Доля среднесписочной численности работников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       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(без внешних совместителей) малых предприятий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       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 среднесписочной численности работников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      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(без внешних совместителей) всех предприятий и организаций</w:t>
            </w:r>
          </w:p>
          <w:p w:rsidR="0024084E" w:rsidRPr="00BB099D" w:rsidRDefault="0024084E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Число субъектов малого и среднего предпринимательства в расчете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        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>на 10 тыс. человек населения</w:t>
            </w:r>
          </w:p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Малый бизнес большого региона. Прирост количества субъектов малого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>и среднего предпринимательства на 10 тыс. населения</w:t>
            </w:r>
          </w:p>
          <w:p w:rsidR="00A20532" w:rsidRPr="00BB099D" w:rsidRDefault="00A20532" w:rsidP="00567AF7">
            <w:pPr>
              <w:suppressAutoHyphens/>
              <w:autoSpaceDE w:val="0"/>
              <w:snapToGrid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259"/>
        </w:trPr>
        <w:tc>
          <w:tcPr>
            <w:tcW w:w="63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720B0D" w:rsidRPr="00BB099D" w:rsidRDefault="00720B0D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43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000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285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440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604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758</w:t>
            </w:r>
          </w:p>
        </w:tc>
        <w:tc>
          <w:tcPr>
            <w:tcW w:w="851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913</w:t>
            </w: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982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1.1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Частичная компенсация субъектам малого и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среднего предпринимательства затрат на уплату первого взноса (аванса) при заключении до</w:t>
            </w:r>
            <w:r w:rsidR="00A20532" w:rsidRPr="00BB099D">
              <w:rPr>
                <w:rFonts w:eastAsia="Calibri"/>
                <w:sz w:val="22"/>
                <w:szCs w:val="22"/>
                <w:lang w:eastAsia="ar-SA"/>
              </w:rPr>
              <w:t>говора лизинга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2020-2024 гг.</w:t>
            </w: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1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 xml:space="preserve">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073"/>
        </w:trPr>
        <w:tc>
          <w:tcPr>
            <w:tcW w:w="63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1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2.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770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30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165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855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940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035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851" w:type="dxa"/>
          </w:tcPr>
          <w:p w:rsidR="00A20532" w:rsidRPr="00BB099D" w:rsidRDefault="00720B0D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210</w:t>
            </w: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770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30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165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855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940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035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851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210</w:t>
            </w: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1.3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3.</w:t>
            </w:r>
          </w:p>
          <w:p w:rsidR="00A20532" w:rsidRPr="00BB099D" w:rsidRDefault="00720B0D" w:rsidP="001C410E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о-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2020-2024 гг.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2 360</w:t>
            </w:r>
          </w:p>
        </w:tc>
        <w:tc>
          <w:tcPr>
            <w:tcW w:w="993" w:type="dxa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12 835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2 430</w:t>
            </w:r>
          </w:p>
        </w:tc>
        <w:tc>
          <w:tcPr>
            <w:tcW w:w="709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2 500</w:t>
            </w:r>
          </w:p>
        </w:tc>
        <w:tc>
          <w:tcPr>
            <w:tcW w:w="852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2 569</w:t>
            </w:r>
          </w:p>
        </w:tc>
        <w:tc>
          <w:tcPr>
            <w:tcW w:w="850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633</w:t>
            </w:r>
          </w:p>
        </w:tc>
        <w:tc>
          <w:tcPr>
            <w:tcW w:w="851" w:type="dxa"/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703</w:t>
            </w: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2 360</w:t>
            </w: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spacing w:line="276" w:lineRule="auto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12 835</w:t>
            </w:r>
          </w:p>
        </w:tc>
        <w:tc>
          <w:tcPr>
            <w:tcW w:w="850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2 430</w:t>
            </w:r>
          </w:p>
        </w:tc>
        <w:tc>
          <w:tcPr>
            <w:tcW w:w="709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2 500</w:t>
            </w:r>
          </w:p>
        </w:tc>
        <w:tc>
          <w:tcPr>
            <w:tcW w:w="852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2 569</w:t>
            </w:r>
          </w:p>
        </w:tc>
        <w:tc>
          <w:tcPr>
            <w:tcW w:w="850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633</w:t>
            </w:r>
          </w:p>
        </w:tc>
        <w:tc>
          <w:tcPr>
            <w:tcW w:w="851" w:type="dxa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</w:t>
            </w:r>
            <w:r w:rsidR="0032251F" w:rsidRPr="00BB099D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703</w:t>
            </w: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375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24" w:type="dxa"/>
            <w:vMerge w:val="restart"/>
          </w:tcPr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Основное мероприятие  I8.</w:t>
            </w:r>
          </w:p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Федеральный проект «Популяризация предпринимательства».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6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487</w:t>
            </w:r>
          </w:p>
          <w:p w:rsidR="001C410E" w:rsidRPr="00BB099D" w:rsidRDefault="001C410E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1C410E" w:rsidRPr="00BB099D" w:rsidRDefault="001C410E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A20532" w:rsidRPr="00BB099D" w:rsidRDefault="00A2053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Вновь созданные предприятия МСП в сфере производства или услуг</w:t>
            </w:r>
          </w:p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Количество вновь созданных субъектов МСП участниками проекта</w:t>
            </w:r>
          </w:p>
          <w:p w:rsidR="00A20532" w:rsidRPr="00BB099D" w:rsidRDefault="00A2053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A20532" w:rsidRPr="00BB099D" w:rsidRDefault="00A2053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Численность занятых в сфере малого и среднего предпринимательства, включая </w:t>
            </w:r>
            <w:r w:rsidR="009144C9">
              <w:rPr>
                <w:rFonts w:eastAsia="Calibri"/>
                <w:sz w:val="22"/>
                <w:szCs w:val="22"/>
                <w:lang w:eastAsia="ar-SA"/>
              </w:rPr>
              <w:t>индивидуальных предпринимателей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за отчетный период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(прошедший год)</w:t>
            </w:r>
          </w:p>
          <w:p w:rsidR="0021063C" w:rsidRPr="00BB099D" w:rsidRDefault="0021063C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21063C" w:rsidRPr="00BB099D" w:rsidRDefault="0021063C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Доля оборота малых и средних предприятий </w:t>
            </w:r>
            <w:r w:rsidR="002F0784" w:rsidRPr="00BB099D">
              <w:rPr>
                <w:rFonts w:eastAsia="Calibri"/>
                <w:sz w:val="22"/>
                <w:szCs w:val="22"/>
                <w:lang w:eastAsia="ar-SA"/>
              </w:rPr>
              <w:t xml:space="preserve">                   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t>в общем обороте по полному кругу предприятий</w:t>
            </w:r>
          </w:p>
          <w:p w:rsidR="0021063C" w:rsidRPr="00BB099D" w:rsidRDefault="0021063C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21063C" w:rsidRPr="00BB099D" w:rsidRDefault="0021063C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Среднемесячная заработная плата работников малых и средних предприятиях</w:t>
            </w:r>
          </w:p>
          <w:p w:rsidR="0021063C" w:rsidRPr="00BB099D" w:rsidRDefault="0021063C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21063C" w:rsidRPr="00BB099D" w:rsidRDefault="0021063C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BB099D" w:rsidRPr="00BB099D" w:rsidTr="008541DF">
        <w:trPr>
          <w:cantSplit/>
          <w:trHeight w:val="302"/>
        </w:trPr>
        <w:tc>
          <w:tcPr>
            <w:tcW w:w="635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1C410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6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487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60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2.1 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</w:t>
            </w:r>
          </w:p>
          <w:p w:rsidR="00A20532" w:rsidRPr="00BB099D" w:rsidRDefault="00A20532" w:rsidP="00A2053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Реализация мероприятий по популяризации малого и среднего предпринимательства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20B0D" w:rsidRPr="00BB099D" w:rsidRDefault="00720B0D" w:rsidP="001C410E">
            <w:pPr>
              <w:suppressAutoHyphens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6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487</w:t>
            </w:r>
          </w:p>
          <w:p w:rsidR="001C410E" w:rsidRPr="00BB099D" w:rsidRDefault="001C410E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1C410E" w:rsidRPr="00BB099D" w:rsidRDefault="001C410E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28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1C410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6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1</w:t>
            </w:r>
            <w:r w:rsidR="0032251F" w:rsidRPr="00BB099D">
              <w:rPr>
                <w:sz w:val="22"/>
                <w:szCs w:val="22"/>
              </w:rPr>
              <w:t xml:space="preserve"> </w:t>
            </w:r>
            <w:r w:rsidRPr="00BB099D">
              <w:rPr>
                <w:sz w:val="22"/>
                <w:szCs w:val="22"/>
              </w:rPr>
              <w:t>487</w:t>
            </w:r>
          </w:p>
        </w:tc>
        <w:tc>
          <w:tcPr>
            <w:tcW w:w="1703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7"/>
        </w:trPr>
        <w:tc>
          <w:tcPr>
            <w:tcW w:w="635" w:type="dxa"/>
            <w:vMerge w:val="restart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2.1.1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1.1.</w:t>
            </w:r>
          </w:p>
          <w:p w:rsidR="00720B0D" w:rsidRPr="00BB099D" w:rsidRDefault="001C410E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Организация и </w:t>
            </w:r>
            <w:r w:rsidR="00720B0D" w:rsidRPr="00BB099D">
              <w:rPr>
                <w:rFonts w:eastAsia="Calibri"/>
                <w:sz w:val="22"/>
                <w:szCs w:val="22"/>
                <w:lang w:eastAsia="ar-SA"/>
              </w:rPr>
              <w:t xml:space="preserve">проведение </w:t>
            </w:r>
            <w:proofErr w:type="spellStart"/>
            <w:r w:rsidR="00720B0D"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профориентированных</w:t>
            </w:r>
            <w:proofErr w:type="spellEnd"/>
            <w:r w:rsidR="00720B0D" w:rsidRPr="00BB099D">
              <w:rPr>
                <w:rFonts w:eastAsia="Calibri"/>
                <w:sz w:val="22"/>
                <w:szCs w:val="22"/>
                <w:lang w:eastAsia="ar-SA"/>
              </w:rPr>
              <w:t xml:space="preserve"> семинаров «Основы предпринимательской деятельности»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284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66</w:t>
            </w:r>
          </w:p>
          <w:p w:rsidR="001C410E" w:rsidRPr="00BB099D" w:rsidRDefault="001C410E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1C410E" w:rsidRPr="00BB099D" w:rsidRDefault="001C410E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 xml:space="preserve">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32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284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7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2.1.2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1.2.</w:t>
            </w:r>
          </w:p>
          <w:p w:rsidR="00720B0D" w:rsidRPr="00BB099D" w:rsidRDefault="00720B0D" w:rsidP="001C410E">
            <w:pPr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Проведение тематических семинаров по вопросам юридического, финансового характера и ведения бизнеса и реализация программ, связанных с массовым обучением и повышением квалификации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1 850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390</w:t>
            </w:r>
          </w:p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32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1 850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390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32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2.1.3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1.3.</w:t>
            </w:r>
          </w:p>
          <w:p w:rsidR="00720B0D" w:rsidRPr="00BB099D" w:rsidRDefault="00720B0D" w:rsidP="00567AF7">
            <w:pPr>
              <w:suppressAutoHyphens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Проведение ежегодной выставки «Раменская марка»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1 705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330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8541DF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8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1 705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330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61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2.1.4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1.4.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Издание методических пособий для организаций и предпринимателей малого и среднего предпринимательства о положительных примерах создания собственного дела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8541DF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88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Средства бюджета Раменского городского округа</w:t>
            </w:r>
          </w:p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119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7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lastRenderedPageBreak/>
              <w:t>2.1.5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1.5.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Размещение публикаций в средствах массовой информации о мерах, направленных на поддержку малого и среднего предпринимательства, о предпринимательской деятельности в муниципальном образовании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675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145</w:t>
            </w:r>
          </w:p>
          <w:p w:rsidR="00A20532" w:rsidRPr="00BB099D" w:rsidRDefault="00A2053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A20532" w:rsidRPr="00BB099D" w:rsidRDefault="00A2053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  <w:lang w:eastAsia="zh-CN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32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675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135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145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47"/>
        </w:trPr>
        <w:tc>
          <w:tcPr>
            <w:tcW w:w="635" w:type="dxa"/>
            <w:vMerge w:val="restart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2.1.6</w:t>
            </w:r>
          </w:p>
        </w:tc>
        <w:tc>
          <w:tcPr>
            <w:tcW w:w="2624" w:type="dxa"/>
            <w:vMerge w:val="restart"/>
          </w:tcPr>
          <w:p w:rsidR="00720B0D" w:rsidRPr="00BB099D" w:rsidRDefault="00720B0D" w:rsidP="00567AF7">
            <w:pPr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Мероприятие 1.6.</w:t>
            </w:r>
          </w:p>
          <w:p w:rsidR="00720B0D" w:rsidRPr="00BB099D" w:rsidRDefault="00720B0D" w:rsidP="00567AF7">
            <w:pPr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Производство телепрограмм, направленных на формирование положительного образа предпринимателя, популяризацию роли предпринимательства</w:t>
            </w:r>
          </w:p>
        </w:tc>
        <w:tc>
          <w:tcPr>
            <w:tcW w:w="992" w:type="dxa"/>
            <w:vMerge w:val="restart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1 850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390</w:t>
            </w:r>
          </w:p>
          <w:p w:rsidR="00A20532" w:rsidRPr="00BB099D" w:rsidRDefault="00A2053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720B0D" w:rsidRPr="00BB099D" w:rsidRDefault="002F0784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03"/>
        </w:trPr>
        <w:tc>
          <w:tcPr>
            <w:tcW w:w="635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1 850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390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258"/>
        </w:trPr>
        <w:tc>
          <w:tcPr>
            <w:tcW w:w="635" w:type="dxa"/>
            <w:vMerge w:val="restart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Всего по </w:t>
            </w:r>
            <w:proofErr w:type="gramStart"/>
            <w:r w:rsidRPr="00BB099D">
              <w:rPr>
                <w:sz w:val="22"/>
                <w:szCs w:val="22"/>
              </w:rPr>
              <w:t>муниципальной</w:t>
            </w:r>
            <w:proofErr w:type="gramEnd"/>
          </w:p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подпрограмме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Итого</w:t>
            </w:r>
            <w:r w:rsidRPr="00BB099D">
              <w:rPr>
                <w:sz w:val="22"/>
                <w:szCs w:val="22"/>
                <w:lang w:val="en-US"/>
              </w:rPr>
              <w:t>: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9 410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0532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</w:t>
            </w:r>
            <w:r w:rsidR="00A20532" w:rsidRPr="00BB099D">
              <w:rPr>
                <w:rFonts w:eastAsia="Calibri"/>
                <w:bCs/>
                <w:sz w:val="22"/>
                <w:szCs w:val="22"/>
                <w:lang w:eastAsia="ar-SA"/>
              </w:rPr>
              <w:t> </w:t>
            </w: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400</w:t>
            </w:r>
          </w:p>
          <w:p w:rsidR="00A20532" w:rsidRPr="00BB099D" w:rsidRDefault="00A2053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  <w:tcBorders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nil"/>
              <w:bottom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B099D" w:rsidRPr="00BB099D" w:rsidTr="008541DF">
        <w:trPr>
          <w:cantSplit/>
          <w:trHeight w:val="119"/>
        </w:trPr>
        <w:tc>
          <w:tcPr>
            <w:tcW w:w="635" w:type="dxa"/>
            <w:vMerge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9 410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bCs/>
                <w:sz w:val="22"/>
                <w:szCs w:val="22"/>
                <w:lang w:eastAsia="ar-SA"/>
              </w:rPr>
              <w:t>10 400</w:t>
            </w:r>
          </w:p>
        </w:tc>
        <w:tc>
          <w:tcPr>
            <w:tcW w:w="1703" w:type="dxa"/>
            <w:vMerge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BB099D" w:rsidRDefault="00720B0D" w:rsidP="00720B0D">
      <w:pPr>
        <w:suppressAutoHyphens/>
        <w:autoSpaceDE w:val="0"/>
        <w:autoSpaceDN w:val="0"/>
        <w:jc w:val="right"/>
        <w:rPr>
          <w:sz w:val="22"/>
          <w:szCs w:val="22"/>
        </w:rPr>
      </w:pPr>
      <w:r w:rsidRPr="00BB099D">
        <w:rPr>
          <w:sz w:val="22"/>
          <w:szCs w:val="22"/>
        </w:rPr>
        <w:lastRenderedPageBreak/>
        <w:t>Приложение № 2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к подпрограмме </w:t>
      </w:r>
      <w:r w:rsidRPr="00BB099D">
        <w:rPr>
          <w:sz w:val="22"/>
          <w:szCs w:val="22"/>
          <w:lang w:val="en-US" w:eastAsia="zh-CN"/>
        </w:rPr>
        <w:t>III</w:t>
      </w:r>
      <w:r w:rsidRPr="00BB099D">
        <w:rPr>
          <w:sz w:val="22"/>
          <w:szCs w:val="22"/>
          <w:lang w:eastAsia="zh-CN"/>
        </w:rPr>
        <w:t xml:space="preserve"> «Развитие малого и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среднего предпринимательства» </w:t>
      </w:r>
    </w:p>
    <w:p w:rsidR="00720B0D" w:rsidRPr="00BB099D" w:rsidRDefault="00720B0D" w:rsidP="00720B0D">
      <w:pPr>
        <w:suppressAutoHyphens/>
        <w:autoSpaceDE w:val="0"/>
        <w:autoSpaceDN w:val="0"/>
        <w:jc w:val="right"/>
      </w:pPr>
    </w:p>
    <w:p w:rsidR="00720B0D" w:rsidRPr="00BB099D" w:rsidRDefault="00720B0D" w:rsidP="00720B0D">
      <w:pPr>
        <w:suppressAutoHyphens/>
        <w:autoSpaceDE w:val="0"/>
        <w:autoSpaceDN w:val="0"/>
        <w:jc w:val="center"/>
      </w:pPr>
      <w:r w:rsidRPr="00BB099D">
        <w:t>ПЛАНИРУЕМЫЕ РЕЗУЛЬТАТЫ РЕАЛИЗАЦИИ</w:t>
      </w:r>
    </w:p>
    <w:p w:rsidR="00720B0D" w:rsidRPr="00BB099D" w:rsidRDefault="00720B0D" w:rsidP="001C410E">
      <w:pPr>
        <w:suppressAutoHyphens/>
        <w:autoSpaceDE w:val="0"/>
        <w:autoSpaceDN w:val="0"/>
        <w:jc w:val="center"/>
      </w:pPr>
      <w:r w:rsidRPr="00BB099D">
        <w:t xml:space="preserve">ПОДПРОГРАММЫ </w:t>
      </w:r>
      <w:r w:rsidR="001C410E" w:rsidRPr="00BB099D">
        <w:rPr>
          <w:lang w:val="en-US"/>
        </w:rPr>
        <w:t>III</w:t>
      </w:r>
      <w:r w:rsidR="001C410E" w:rsidRPr="00BB099D">
        <w:t xml:space="preserve"> </w:t>
      </w:r>
      <w:r w:rsidRPr="00BB099D">
        <w:t>«Развитие малого и среднего предпринимательства»</w:t>
      </w:r>
    </w:p>
    <w:p w:rsidR="00720B0D" w:rsidRPr="00BB099D" w:rsidRDefault="00720B0D" w:rsidP="00720B0D">
      <w:pPr>
        <w:suppressAutoHyphens/>
        <w:autoSpaceDE w:val="0"/>
        <w:autoSpaceDN w:val="0"/>
        <w:jc w:val="center"/>
      </w:pPr>
    </w:p>
    <w:tbl>
      <w:tblPr>
        <w:tblW w:w="1573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559"/>
        <w:gridCol w:w="993"/>
        <w:gridCol w:w="1701"/>
        <w:gridCol w:w="1134"/>
        <w:gridCol w:w="1276"/>
        <w:gridCol w:w="1276"/>
        <w:gridCol w:w="1275"/>
        <w:gridCol w:w="1276"/>
        <w:gridCol w:w="1985"/>
      </w:tblGrid>
      <w:tr w:rsidR="00BB099D" w:rsidRPr="00BB099D" w:rsidTr="002F0784">
        <w:trPr>
          <w:cantSplit/>
          <w:trHeight w:val="568"/>
        </w:trPr>
        <w:tc>
          <w:tcPr>
            <w:tcW w:w="568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 xml:space="preserve">№   </w:t>
            </w:r>
            <w:r w:rsidRPr="00BB099D">
              <w:br/>
            </w:r>
            <w:proofErr w:type="gramStart"/>
            <w:r w:rsidRPr="00BB099D">
              <w:t>п</w:t>
            </w:r>
            <w:proofErr w:type="gramEnd"/>
            <w:r w:rsidRPr="00BB099D"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</w:pPr>
            <w:r w:rsidRPr="00BB099D">
              <w:t>Планируемые результаты реализации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Тип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 xml:space="preserve">Ед.       </w:t>
            </w:r>
            <w:r w:rsidRPr="00BB099D">
              <w:br/>
              <w:t>изм.</w:t>
            </w:r>
          </w:p>
        </w:tc>
        <w:tc>
          <w:tcPr>
            <w:tcW w:w="1701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 xml:space="preserve">Базовое значение  </w:t>
            </w:r>
            <w:r w:rsidRPr="00BB099D">
              <w:br/>
              <w:t xml:space="preserve">на начало реализации 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подпрограммы</w:t>
            </w:r>
          </w:p>
        </w:tc>
        <w:tc>
          <w:tcPr>
            <w:tcW w:w="6237" w:type="dxa"/>
            <w:gridSpan w:val="5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 xml:space="preserve">Планируемое значение по </w:t>
            </w:r>
            <w:r w:rsidRPr="00BB099D">
              <w:br/>
              <w:t>годам реализации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 xml:space="preserve">Номер основного мероприятия </w:t>
            </w:r>
            <w:r w:rsidR="002F0784" w:rsidRPr="00BB099D">
              <w:t xml:space="preserve">               </w:t>
            </w:r>
            <w:r w:rsidRPr="00BB099D">
              <w:t xml:space="preserve">в перечне мероприятий подпрограммы </w:t>
            </w: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</w:p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</w:p>
        </w:tc>
      </w:tr>
      <w:tr w:rsidR="00BB099D" w:rsidRPr="00BB099D" w:rsidTr="002F0784">
        <w:trPr>
          <w:cantSplit/>
          <w:trHeight w:val="1010"/>
        </w:trPr>
        <w:tc>
          <w:tcPr>
            <w:tcW w:w="568" w:type="dxa"/>
            <w:vMerge/>
            <w:vAlign w:val="center"/>
          </w:tcPr>
          <w:p w:rsidR="00720B0D" w:rsidRPr="00BB099D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2693" w:type="dxa"/>
            <w:vMerge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559" w:type="dxa"/>
            <w:vMerge/>
            <w:vAlign w:val="center"/>
          </w:tcPr>
          <w:p w:rsidR="00720B0D" w:rsidRPr="00BB099D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:rsidR="00720B0D" w:rsidRPr="00BB099D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720B0D" w:rsidRPr="00BB099D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B099D">
              <w:t>2020 год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B099D">
              <w:t>2021 год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B099D">
              <w:t>2022 год</w:t>
            </w:r>
          </w:p>
        </w:tc>
        <w:tc>
          <w:tcPr>
            <w:tcW w:w="1275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B099D">
              <w:t>2023 год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B099D">
              <w:t>2024 год</w:t>
            </w:r>
          </w:p>
        </w:tc>
        <w:tc>
          <w:tcPr>
            <w:tcW w:w="1985" w:type="dxa"/>
            <w:vMerge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BB099D" w:rsidRPr="00BB099D" w:rsidTr="002F0784">
        <w:trPr>
          <w:cantSplit/>
          <w:trHeight w:val="279"/>
        </w:trPr>
        <w:tc>
          <w:tcPr>
            <w:tcW w:w="568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1</w:t>
            </w:r>
          </w:p>
        </w:tc>
        <w:tc>
          <w:tcPr>
            <w:tcW w:w="2693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2</w:t>
            </w:r>
          </w:p>
        </w:tc>
        <w:tc>
          <w:tcPr>
            <w:tcW w:w="1559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3</w:t>
            </w:r>
          </w:p>
        </w:tc>
        <w:tc>
          <w:tcPr>
            <w:tcW w:w="993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4</w:t>
            </w:r>
          </w:p>
        </w:tc>
        <w:tc>
          <w:tcPr>
            <w:tcW w:w="1701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5</w:t>
            </w:r>
          </w:p>
        </w:tc>
        <w:tc>
          <w:tcPr>
            <w:tcW w:w="1134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6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7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8</w:t>
            </w:r>
          </w:p>
        </w:tc>
        <w:tc>
          <w:tcPr>
            <w:tcW w:w="1275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9</w:t>
            </w:r>
          </w:p>
        </w:tc>
        <w:tc>
          <w:tcPr>
            <w:tcW w:w="1276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10</w:t>
            </w:r>
          </w:p>
        </w:tc>
        <w:tc>
          <w:tcPr>
            <w:tcW w:w="1985" w:type="dxa"/>
            <w:vAlign w:val="center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</w:pPr>
            <w:r w:rsidRPr="00BB099D">
              <w:t>11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1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1.</w:t>
            </w:r>
          </w:p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 xml:space="preserve">Доля среднесписочной численности работников </w:t>
            </w:r>
            <w:r w:rsidR="002F0784" w:rsidRPr="00BB099D">
              <w:rPr>
                <w:lang w:eastAsia="ar-SA"/>
              </w:rPr>
              <w:t xml:space="preserve">                         </w:t>
            </w:r>
            <w:r w:rsidRPr="00BB099D">
              <w:rPr>
                <w:lang w:eastAsia="ar-SA"/>
              </w:rPr>
              <w:t xml:space="preserve">(без внешних совместителей) малых предприятий в среднесписочной численности работников </w:t>
            </w:r>
            <w:r w:rsidR="002F0784" w:rsidRPr="00BB099D">
              <w:rPr>
                <w:lang w:eastAsia="ar-SA"/>
              </w:rPr>
              <w:t xml:space="preserve">                         </w:t>
            </w:r>
            <w:r w:rsidRPr="00BB099D">
              <w:rPr>
                <w:lang w:eastAsia="ar-SA"/>
              </w:rPr>
              <w:t>(без внешних совместителей) всех предприятий и организаций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proofErr w:type="gramStart"/>
            <w:r w:rsidRPr="00BB099D">
              <w:rPr>
                <w:lang w:eastAsia="ar-SA"/>
              </w:rPr>
              <w:t>Указной</w:t>
            </w:r>
            <w:proofErr w:type="gramEnd"/>
            <w:r w:rsidRPr="00BB099D">
              <w:rPr>
                <w:lang w:eastAsia="ar-SA"/>
              </w:rPr>
              <w:br/>
              <w:t xml:space="preserve"> (Указ 607)</w:t>
            </w:r>
          </w:p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</w:p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процент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36,24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35,88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43,3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43,33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43,33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43,33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2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2.</w:t>
            </w:r>
          </w:p>
          <w:p w:rsidR="007F54DE" w:rsidRPr="00BB099D" w:rsidRDefault="007F54DE" w:rsidP="009144C9">
            <w:pPr>
              <w:rPr>
                <w:lang w:eastAsia="ar-SA"/>
              </w:rPr>
            </w:pPr>
            <w:r w:rsidRPr="00BB099D">
              <w:rPr>
                <w:lang w:eastAsia="ar-SA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proofErr w:type="gramStart"/>
            <w:r w:rsidRPr="00BB099D">
              <w:rPr>
                <w:lang w:eastAsia="ar-SA"/>
              </w:rPr>
              <w:t>Указной</w:t>
            </w:r>
            <w:proofErr w:type="gramEnd"/>
            <w:r w:rsidRPr="00BB099D">
              <w:rPr>
                <w:lang w:eastAsia="ar-SA"/>
              </w:rPr>
              <w:br/>
              <w:t xml:space="preserve"> (Указ 607)</w:t>
            </w:r>
          </w:p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375,38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378,77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382,38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382,38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382,38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382,38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lastRenderedPageBreak/>
              <w:t>3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3.</w:t>
            </w:r>
          </w:p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 xml:space="preserve">Малый бизнес большого региона. Прирост количества субъектов малого и среднего предпринимательства </w:t>
            </w:r>
            <w:r w:rsidR="002F0784" w:rsidRPr="00BB099D">
              <w:rPr>
                <w:lang w:eastAsia="ar-SA"/>
              </w:rPr>
              <w:t xml:space="preserve">     </w:t>
            </w:r>
            <w:r w:rsidRPr="00BB099D">
              <w:rPr>
                <w:lang w:eastAsia="ar-SA"/>
              </w:rPr>
              <w:t>на 10 тыс. населения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Рейтинг-50</w:t>
            </w:r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71,5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75,22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75,35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75,4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75,7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75,9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4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4.</w:t>
            </w:r>
          </w:p>
          <w:p w:rsidR="007F54DE" w:rsidRPr="00BB099D" w:rsidRDefault="007F54DE" w:rsidP="009144C9">
            <w:pPr>
              <w:rPr>
                <w:lang w:eastAsia="ar-SA"/>
              </w:rPr>
            </w:pPr>
            <w:r w:rsidRPr="00BB099D">
              <w:rPr>
                <w:lang w:eastAsia="ar-SA"/>
              </w:rPr>
              <w:t>Вновь созданные предприятия МСП</w:t>
            </w:r>
            <w:r w:rsidR="002F0784" w:rsidRPr="00BB099D">
              <w:rPr>
                <w:lang w:eastAsia="ar-SA"/>
              </w:rPr>
              <w:t xml:space="preserve">                    </w:t>
            </w:r>
            <w:r w:rsidRPr="00BB099D">
              <w:rPr>
                <w:lang w:eastAsia="ar-SA"/>
              </w:rPr>
              <w:t xml:space="preserve"> в сфере производства или услуг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Обращение Губернатора Московской области</w:t>
            </w:r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120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122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124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126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128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130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I8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5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5.</w:t>
            </w:r>
          </w:p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Количество вновь созданных субъектов МСП участниками проекта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Показатель Национального проекта (Регионального проекта)</w:t>
            </w:r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тыс. единиц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0,013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0,019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0,014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0,015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0,016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0,017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I8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6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6.</w:t>
            </w:r>
          </w:p>
          <w:p w:rsidR="007F54DE" w:rsidRPr="00BB099D" w:rsidRDefault="007F54DE" w:rsidP="009144C9">
            <w:pPr>
              <w:rPr>
                <w:lang w:eastAsia="ar-SA"/>
              </w:rPr>
            </w:pPr>
            <w:r w:rsidRPr="00BB099D">
              <w:rPr>
                <w:lang w:eastAsia="ar-SA"/>
              </w:rPr>
              <w:t xml:space="preserve">Численность занятых </w:t>
            </w:r>
            <w:r w:rsidR="002F0784" w:rsidRPr="00BB099D">
              <w:rPr>
                <w:lang w:eastAsia="ar-SA"/>
              </w:rPr>
              <w:t xml:space="preserve">                </w:t>
            </w:r>
            <w:r w:rsidRPr="00BB099D">
              <w:rPr>
                <w:lang w:eastAsia="ar-SA"/>
              </w:rPr>
              <w:t xml:space="preserve">в сфере малого </w:t>
            </w:r>
            <w:r w:rsidR="002F0784" w:rsidRPr="00BB099D">
              <w:rPr>
                <w:lang w:eastAsia="ar-SA"/>
              </w:rPr>
              <w:t xml:space="preserve">                         </w:t>
            </w:r>
            <w:r w:rsidRPr="00BB099D">
              <w:rPr>
                <w:lang w:eastAsia="ar-SA"/>
              </w:rPr>
              <w:t>и среднего предпринимательства, включая индивидуальных предпринимателей" за отчетный период (прошедший год)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ВДЛ (Указ президента РФ № 193)</w:t>
            </w:r>
          </w:p>
        </w:tc>
        <w:tc>
          <w:tcPr>
            <w:tcW w:w="993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человек</w:t>
            </w:r>
          </w:p>
        </w:tc>
        <w:tc>
          <w:tcPr>
            <w:tcW w:w="1701" w:type="dxa"/>
          </w:tcPr>
          <w:p w:rsidR="007F54DE" w:rsidRPr="00BB099D" w:rsidRDefault="0032251F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25 300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</w:t>
            </w:r>
            <w:r w:rsidR="0032251F" w:rsidRPr="00BB099D">
              <w:rPr>
                <w:lang w:eastAsia="ar-SA"/>
              </w:rPr>
              <w:t xml:space="preserve"> </w:t>
            </w:r>
            <w:r w:rsidRPr="00BB099D">
              <w:rPr>
                <w:lang w:eastAsia="ar-SA"/>
              </w:rPr>
              <w:t>361</w:t>
            </w:r>
          </w:p>
        </w:tc>
        <w:tc>
          <w:tcPr>
            <w:tcW w:w="1276" w:type="dxa"/>
          </w:tcPr>
          <w:p w:rsidR="007F54DE" w:rsidRPr="00BB099D" w:rsidRDefault="0032251F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38 770</w:t>
            </w:r>
          </w:p>
        </w:tc>
        <w:tc>
          <w:tcPr>
            <w:tcW w:w="1276" w:type="dxa"/>
          </w:tcPr>
          <w:p w:rsidR="007F54DE" w:rsidRPr="00BB099D" w:rsidRDefault="0032251F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39 050</w:t>
            </w:r>
          </w:p>
        </w:tc>
        <w:tc>
          <w:tcPr>
            <w:tcW w:w="1275" w:type="dxa"/>
          </w:tcPr>
          <w:p w:rsidR="007F54DE" w:rsidRPr="00BB099D" w:rsidRDefault="0032251F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39 200</w:t>
            </w:r>
          </w:p>
        </w:tc>
        <w:tc>
          <w:tcPr>
            <w:tcW w:w="1276" w:type="dxa"/>
          </w:tcPr>
          <w:p w:rsidR="007F54DE" w:rsidRPr="00BB099D" w:rsidRDefault="0032251F" w:rsidP="009144C9">
            <w:pPr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39 300</w:t>
            </w:r>
          </w:p>
        </w:tc>
        <w:tc>
          <w:tcPr>
            <w:tcW w:w="1985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I8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7F54DE" w:rsidP="00567AF7">
            <w:pPr>
              <w:suppressAutoHyphens/>
              <w:autoSpaceDE w:val="0"/>
              <w:autoSpaceDN w:val="0"/>
              <w:jc w:val="center"/>
            </w:pPr>
            <w:r w:rsidRPr="00BB099D">
              <w:t>7</w:t>
            </w:r>
          </w:p>
        </w:tc>
        <w:tc>
          <w:tcPr>
            <w:tcW w:w="2693" w:type="dxa"/>
          </w:tcPr>
          <w:p w:rsidR="007F54DE" w:rsidRPr="00BB099D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7.</w:t>
            </w:r>
          </w:p>
          <w:p w:rsidR="007F54DE" w:rsidRPr="00BB099D" w:rsidRDefault="007F54DE" w:rsidP="009144C9">
            <w:pPr>
              <w:suppressAutoHyphens/>
              <w:rPr>
                <w:lang w:eastAsia="ar-SA"/>
              </w:rPr>
            </w:pPr>
            <w:r w:rsidRPr="00BB099D">
              <w:rPr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B099D">
              <w:rPr>
                <w:lang w:eastAsia="ar-SA"/>
              </w:rPr>
              <w:t>Муниципаль</w:t>
            </w:r>
            <w:proofErr w:type="spellEnd"/>
          </w:p>
          <w:p w:rsidR="007F54DE" w:rsidRPr="00BB099D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B099D">
              <w:rPr>
                <w:lang w:eastAsia="ar-SA"/>
              </w:rPr>
              <w:t>ный</w:t>
            </w:r>
            <w:proofErr w:type="spellEnd"/>
          </w:p>
        </w:tc>
        <w:tc>
          <w:tcPr>
            <w:tcW w:w="993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%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31,2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32,0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33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34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35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36</w:t>
            </w:r>
          </w:p>
        </w:tc>
        <w:tc>
          <w:tcPr>
            <w:tcW w:w="1985" w:type="dxa"/>
          </w:tcPr>
          <w:p w:rsidR="007F54DE" w:rsidRPr="00BB099D" w:rsidRDefault="0021063C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I8</w:t>
            </w:r>
          </w:p>
        </w:tc>
      </w:tr>
      <w:tr w:rsidR="00BB099D" w:rsidRPr="00BB099D" w:rsidTr="009144C9">
        <w:trPr>
          <w:cantSplit/>
          <w:trHeight w:val="240"/>
        </w:trPr>
        <w:tc>
          <w:tcPr>
            <w:tcW w:w="568" w:type="dxa"/>
          </w:tcPr>
          <w:p w:rsidR="007F54DE" w:rsidRPr="00BB099D" w:rsidRDefault="0021063C" w:rsidP="00567AF7">
            <w:pPr>
              <w:suppressAutoHyphens/>
              <w:autoSpaceDE w:val="0"/>
              <w:autoSpaceDN w:val="0"/>
              <w:jc w:val="center"/>
            </w:pPr>
            <w:r w:rsidRPr="00BB099D">
              <w:lastRenderedPageBreak/>
              <w:t>8</w:t>
            </w:r>
          </w:p>
        </w:tc>
        <w:tc>
          <w:tcPr>
            <w:tcW w:w="2693" w:type="dxa"/>
          </w:tcPr>
          <w:p w:rsidR="007F54DE" w:rsidRPr="00BB099D" w:rsidRDefault="0021063C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BB099D">
              <w:rPr>
                <w:lang w:eastAsia="ar-SA"/>
              </w:rPr>
              <w:t>Целевой показатель 8</w:t>
            </w:r>
            <w:r w:rsidR="007F54DE" w:rsidRPr="00BB099D">
              <w:rPr>
                <w:lang w:eastAsia="ar-SA"/>
              </w:rPr>
              <w:t>.</w:t>
            </w:r>
          </w:p>
          <w:p w:rsidR="007F54DE" w:rsidRPr="00BB099D" w:rsidRDefault="007F54DE" w:rsidP="009144C9">
            <w:pPr>
              <w:suppressAutoHyphens/>
              <w:rPr>
                <w:lang w:eastAsia="ar-SA"/>
              </w:rPr>
            </w:pPr>
            <w:r w:rsidRPr="00BB099D">
              <w:rPr>
                <w:lang w:eastAsia="ar-SA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1559" w:type="dxa"/>
            <w:shd w:val="clear" w:color="auto" w:fill="auto"/>
          </w:tcPr>
          <w:p w:rsidR="007F54DE" w:rsidRPr="00BB099D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B099D">
              <w:rPr>
                <w:lang w:eastAsia="ar-SA"/>
              </w:rPr>
              <w:t>Муниципаль</w:t>
            </w:r>
            <w:proofErr w:type="spellEnd"/>
          </w:p>
          <w:p w:rsidR="007F54DE" w:rsidRPr="00BB099D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B099D">
              <w:rPr>
                <w:lang w:eastAsia="ar-SA"/>
              </w:rPr>
              <w:t>ный</w:t>
            </w:r>
            <w:proofErr w:type="spellEnd"/>
          </w:p>
        </w:tc>
        <w:tc>
          <w:tcPr>
            <w:tcW w:w="993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руб.</w:t>
            </w:r>
          </w:p>
        </w:tc>
        <w:tc>
          <w:tcPr>
            <w:tcW w:w="1701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24</w:t>
            </w:r>
            <w:r w:rsidR="0032251F" w:rsidRPr="00BB099D">
              <w:rPr>
                <w:lang w:eastAsia="ar-SA"/>
              </w:rPr>
              <w:t xml:space="preserve"> </w:t>
            </w:r>
            <w:r w:rsidRPr="00BB099D">
              <w:rPr>
                <w:lang w:eastAsia="ar-SA"/>
              </w:rPr>
              <w:t>862</w:t>
            </w:r>
          </w:p>
        </w:tc>
        <w:tc>
          <w:tcPr>
            <w:tcW w:w="1134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26</w:t>
            </w:r>
            <w:r w:rsidR="0032251F" w:rsidRPr="00BB099D">
              <w:rPr>
                <w:lang w:eastAsia="ar-SA"/>
              </w:rPr>
              <w:t xml:space="preserve"> </w:t>
            </w:r>
            <w:r w:rsidR="002F0784" w:rsidRPr="00BB099D">
              <w:rPr>
                <w:lang w:eastAsia="ar-SA"/>
              </w:rPr>
              <w:t>100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27</w:t>
            </w:r>
            <w:r w:rsidR="0032251F" w:rsidRPr="00BB099D">
              <w:rPr>
                <w:lang w:eastAsia="ar-SA"/>
              </w:rPr>
              <w:t xml:space="preserve"> </w:t>
            </w:r>
            <w:r w:rsidR="002F0784" w:rsidRPr="00BB099D">
              <w:rPr>
                <w:lang w:eastAsia="ar-SA"/>
              </w:rPr>
              <w:t>400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25</w:t>
            </w:r>
            <w:r w:rsidR="0032251F" w:rsidRPr="00BB099D">
              <w:rPr>
                <w:lang w:eastAsia="ar-SA"/>
              </w:rPr>
              <w:t xml:space="preserve"> </w:t>
            </w:r>
            <w:r w:rsidR="002F0784" w:rsidRPr="00BB099D">
              <w:rPr>
                <w:lang w:eastAsia="ar-SA"/>
              </w:rPr>
              <w:t>450</w:t>
            </w:r>
          </w:p>
        </w:tc>
        <w:tc>
          <w:tcPr>
            <w:tcW w:w="1275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26</w:t>
            </w:r>
            <w:r w:rsidR="0032251F" w:rsidRPr="00BB099D">
              <w:rPr>
                <w:lang w:eastAsia="ar-SA"/>
              </w:rPr>
              <w:t xml:space="preserve"> </w:t>
            </w:r>
            <w:r w:rsidR="002F0784" w:rsidRPr="00BB099D">
              <w:rPr>
                <w:lang w:eastAsia="ar-SA"/>
              </w:rPr>
              <w:t>830</w:t>
            </w:r>
          </w:p>
        </w:tc>
        <w:tc>
          <w:tcPr>
            <w:tcW w:w="1276" w:type="dxa"/>
          </w:tcPr>
          <w:p w:rsidR="007F54DE" w:rsidRPr="00BB099D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28</w:t>
            </w:r>
            <w:r w:rsidR="0032251F" w:rsidRPr="00BB099D">
              <w:rPr>
                <w:lang w:eastAsia="ar-SA"/>
              </w:rPr>
              <w:t xml:space="preserve"> </w:t>
            </w:r>
            <w:r w:rsidR="002F0784" w:rsidRPr="00BB099D">
              <w:rPr>
                <w:lang w:eastAsia="ar-SA"/>
              </w:rPr>
              <w:t>600</w:t>
            </w:r>
          </w:p>
        </w:tc>
        <w:tc>
          <w:tcPr>
            <w:tcW w:w="1985" w:type="dxa"/>
          </w:tcPr>
          <w:p w:rsidR="007F54DE" w:rsidRPr="00BB099D" w:rsidRDefault="0021063C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BB099D">
              <w:rPr>
                <w:lang w:eastAsia="ar-SA"/>
              </w:rPr>
              <w:t>I8</w:t>
            </w:r>
          </w:p>
        </w:tc>
      </w:tr>
    </w:tbl>
    <w:p w:rsidR="00720B0D" w:rsidRPr="00BB099D" w:rsidRDefault="00720B0D" w:rsidP="00720B0D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BB099D">
        <w:rPr>
          <w:rFonts w:eastAsia="Calibri"/>
          <w:sz w:val="22"/>
          <w:szCs w:val="22"/>
          <w:lang w:eastAsia="ar-SA"/>
        </w:rPr>
        <w:lastRenderedPageBreak/>
        <w:t>Приложение №3</w:t>
      </w:r>
    </w:p>
    <w:p w:rsidR="008541DF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к подпрограмме </w:t>
      </w:r>
      <w:r w:rsidRPr="00BB099D">
        <w:rPr>
          <w:sz w:val="22"/>
          <w:szCs w:val="22"/>
          <w:lang w:val="en-US" w:eastAsia="zh-CN"/>
        </w:rPr>
        <w:t>III</w:t>
      </w:r>
      <w:r w:rsidRPr="00BB099D">
        <w:rPr>
          <w:sz w:val="22"/>
          <w:szCs w:val="22"/>
          <w:lang w:eastAsia="zh-CN"/>
        </w:rPr>
        <w:t xml:space="preserve"> «Развитие малого и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 среднего предпринимательства»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BB099D" w:rsidRDefault="001C410E" w:rsidP="001C410E">
      <w:pPr>
        <w:suppressAutoHyphens/>
        <w:autoSpaceDE w:val="0"/>
        <w:ind w:firstLine="709"/>
        <w:jc w:val="center"/>
        <w:rPr>
          <w:rFonts w:eastAsia="Calibri"/>
          <w:lang w:eastAsia="ar-SA"/>
        </w:rPr>
      </w:pPr>
      <w:r w:rsidRPr="00BB099D">
        <w:rPr>
          <w:bCs/>
          <w:lang w:eastAsia="ar-SA"/>
        </w:rPr>
        <w:t xml:space="preserve">ОБОСНОВАНИЕ ФИНАНСОВЫХ РЕСУРСОВ, НЕОБХОДИМЫХ ДЛЯ РЕАЛИЗАЦИИ МЕРОПРИЯТИЙ                                                                         ПОРДПРОГРАММЫ </w:t>
      </w:r>
      <w:r w:rsidR="00720B0D" w:rsidRPr="00BB099D">
        <w:rPr>
          <w:rFonts w:eastAsia="Calibri"/>
          <w:lang w:val="en-US" w:eastAsia="ar-SA"/>
        </w:rPr>
        <w:t>III</w:t>
      </w:r>
      <w:r w:rsidRPr="00BB099D">
        <w:rPr>
          <w:rFonts w:eastAsia="Calibri"/>
          <w:lang w:eastAsia="ar-SA"/>
        </w:rPr>
        <w:t xml:space="preserve"> </w:t>
      </w:r>
      <w:r w:rsidR="00720B0D" w:rsidRPr="00BB099D">
        <w:rPr>
          <w:rFonts w:eastAsia="Calibri"/>
          <w:lang w:eastAsia="ar-SA"/>
        </w:rPr>
        <w:t>«Развитие малого и среднего предпринимательств»</w:t>
      </w:r>
    </w:p>
    <w:p w:rsidR="00720B0D" w:rsidRPr="00BB099D" w:rsidRDefault="00720B0D" w:rsidP="00720B0D">
      <w:pPr>
        <w:widowControl w:val="0"/>
        <w:suppressAutoHyphens/>
        <w:autoSpaceDE w:val="0"/>
        <w:jc w:val="center"/>
        <w:rPr>
          <w:rFonts w:eastAsia="Calibri"/>
          <w:sz w:val="26"/>
          <w:szCs w:val="26"/>
          <w:lang w:eastAsia="ar-SA"/>
        </w:rPr>
      </w:pPr>
    </w:p>
    <w:tbl>
      <w:tblPr>
        <w:tblW w:w="15697" w:type="dxa"/>
        <w:tblInd w:w="-421" w:type="dxa"/>
        <w:tblLayout w:type="fixed"/>
        <w:tblLook w:val="0000" w:firstRow="0" w:lastRow="0" w:firstColumn="0" w:lastColumn="0" w:noHBand="0" w:noVBand="0"/>
      </w:tblPr>
      <w:tblGrid>
        <w:gridCol w:w="671"/>
        <w:gridCol w:w="3686"/>
        <w:gridCol w:w="1984"/>
        <w:gridCol w:w="5812"/>
        <w:gridCol w:w="3544"/>
      </w:tblGrid>
      <w:tr w:rsidR="00BB099D" w:rsidRPr="00BB099D" w:rsidTr="00567AF7">
        <w:trPr>
          <w:cantSplit/>
          <w:trHeight w:val="79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 xml:space="preserve">№   </w:t>
            </w:r>
            <w:r w:rsidRPr="00BB099D">
              <w:rPr>
                <w:sz w:val="22"/>
                <w:szCs w:val="22"/>
              </w:rPr>
              <w:br/>
            </w:r>
            <w:proofErr w:type="gramStart"/>
            <w:r w:rsidRPr="00BB099D">
              <w:rPr>
                <w:sz w:val="22"/>
                <w:szCs w:val="22"/>
              </w:rPr>
              <w:t>п</w:t>
            </w:r>
            <w:proofErr w:type="gramEnd"/>
            <w:r w:rsidRPr="00BB099D">
              <w:rPr>
                <w:sz w:val="22"/>
                <w:szCs w:val="22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Общий объем финансовых ресурсов необходимых для реализации мероприятия, в том числе по годам  (тыс. руб.)</w:t>
            </w:r>
          </w:p>
        </w:tc>
      </w:tr>
      <w:tr w:rsidR="00BB099D" w:rsidRPr="00BB099D" w:rsidTr="008541DF">
        <w:trPr>
          <w:trHeight w:val="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5</w:t>
            </w:r>
          </w:p>
        </w:tc>
      </w:tr>
      <w:tr w:rsidR="00BB099D" w:rsidRPr="00BB099D" w:rsidTr="00567AF7">
        <w:trPr>
          <w:trHeight w:val="15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30 165 тыс. руб.                                                                                                                        2020 г. – 5 855 тыс. руб.                                                                                    2021 г. – 5 940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6 035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6 125 тыс. руб.                                                                          2024 г. – 6 210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5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sz w:val="22"/>
                <w:szCs w:val="22"/>
              </w:rPr>
            </w:pPr>
            <w:r w:rsidRPr="00BB099D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sz w:val="22"/>
                <w:szCs w:val="22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</w:t>
            </w:r>
            <w:r w:rsidRPr="00BB099D">
              <w:rPr>
                <w:sz w:val="22"/>
                <w:szCs w:val="22"/>
              </w:rPr>
              <w:lastRenderedPageBreak/>
              <w:t>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</w:t>
            </w:r>
            <w:proofErr w:type="gramEnd"/>
            <w:r w:rsidRPr="00BB099D">
              <w:rPr>
                <w:sz w:val="22"/>
                <w:szCs w:val="22"/>
              </w:rPr>
              <w:t xml:space="preserve"> </w:t>
            </w:r>
            <w:proofErr w:type="gramStart"/>
            <w:r w:rsidRPr="00BB099D">
              <w:rPr>
                <w:sz w:val="22"/>
                <w:szCs w:val="22"/>
              </w:rPr>
              <w:t>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12 835 тыс. руб.                                                                                                                        2020 г. – 2 430 тыс. руб.                                                                                    2021 г. – 2 500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2 569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2 633 тыс. руб.                                                                          2024 г. – 2 703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Организация и проведение </w:t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профориентированных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семинаров «Основы предпринимательской деятельности»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средняя стоимость проведения семинара;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семинаров.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284 тыс. руб.                                                                                                                        2020 г. – 50 тыс. руб.                                                                                    2021 г. – 51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56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61 тыс. руб.                                                                          2024 г. – 66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Проведение тематических семинаров по вопросам юридического, финансового характера и ведение бизнеса и реализация программ, связанных с массовым обучением и повышением квалификации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средняя стоимость проведения семинара;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семинаров.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1 850 тыс. руб.                                                                                                                        2020 г. – 350 тыс. руб.                                                                                    2021 г. – 360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370 тыс. руб.   </w:t>
            </w:r>
          </w:p>
          <w:p w:rsidR="00720B0D" w:rsidRPr="00BB099D" w:rsidRDefault="00720B0D" w:rsidP="00567AF7">
            <w:pPr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380 тыс. руб.                                                                          2024 г. – 390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33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Проведение ежегодной выставки «Раменская марка»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8541DF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планируемая средняя стоимость проведения выставки;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выставок.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1 705 тыс. руб.                                                                                                                        2020 г. – 325 тыс. руб.                                                                                    2021 г. – 330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340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350 тыс. руб.                                                                          2024 г. – 360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29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Издание методических пособий для организаций и предпринимателей малого и среднего предпринимательства о положительных примерах создания собственного дела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планируемая средняя стоимость издания одного пособия;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пособий.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626 тыс. руб.                                                                                                                        2020 г. – 115 тыс. руб.                                                                                    2021 г. – 119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125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131 тыс. руб.                                                                          2024 г. – 136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88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Размещение публикаций в средствах массовой информации о мерах, направленных на поддержку малого и среднего предпринимательства, о предпринимательской деятельности в муниципальном образовании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(</w:t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Cср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П) х</w:t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К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Cср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средняя стоимость создания и размещения публикации;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П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количество публикаций;</w:t>
            </w:r>
          </w:p>
          <w:p w:rsidR="00720B0D" w:rsidRPr="00BB099D" w:rsidRDefault="00720B0D" w:rsidP="00567AF7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К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</w:t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количество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лет реализации мероприятия.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675 тыс. руб.                                                                                                                        2020 г. – 125 тыс. руб.                                                                                    2021 г. – 130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135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140 тыс. руб.                                                                          2024 г. – 145 тыс. руб.                                                                        </w:t>
            </w:r>
          </w:p>
        </w:tc>
      </w:tr>
      <w:tr w:rsidR="00BB099D" w:rsidRPr="00BB099D" w:rsidTr="00567AF7">
        <w:trPr>
          <w:trHeight w:val="130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Производство телепрограмм, направленных на формирование положительного образа предпринимателя, популяризацию роли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= (</w:t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Cср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х П) х</w:t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К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>, где: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BB099D">
              <w:rPr>
                <w:rFonts w:eastAsia="Calibri"/>
                <w:sz w:val="22"/>
                <w:szCs w:val="22"/>
                <w:lang w:eastAsia="ar-SA"/>
              </w:rPr>
              <w:t>Cср</w:t>
            </w:r>
            <w:proofErr w:type="spell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средняя стоимость создания и размещения телепрограммы;</w:t>
            </w:r>
            <w:r w:rsidRPr="00BB099D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П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среднее количество публикаций;</w:t>
            </w:r>
          </w:p>
          <w:p w:rsidR="00720B0D" w:rsidRPr="00BB099D" w:rsidRDefault="00720B0D" w:rsidP="00567AF7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К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– </w:t>
            </w: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>количество</w:t>
            </w:r>
            <w:proofErr w:type="gramEnd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 лет реализации мероприятия.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Всего: 1 850 тыс. руб.                                                                                                                        2020 г. – 350 тыс. руб.                                                                                    2021 г. – 360 тыс. руб.    </w:t>
            </w:r>
            <w:proofErr w:type="gramEnd"/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2022 г. – 370 тыс. руб.   </w:t>
            </w:r>
          </w:p>
          <w:p w:rsidR="00720B0D" w:rsidRPr="00BB099D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BB099D">
              <w:rPr>
                <w:rFonts w:eastAsia="Calibri"/>
                <w:sz w:val="22"/>
                <w:szCs w:val="22"/>
                <w:lang w:eastAsia="ar-SA"/>
              </w:rPr>
              <w:t xml:space="preserve">2023 г. – 380 тыс. руб.                                                                          2024 г. – 390 тыс. руб.                                                                        </w:t>
            </w:r>
          </w:p>
        </w:tc>
      </w:tr>
    </w:tbl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lastRenderedPageBreak/>
        <w:t>Приложение № 4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 xml:space="preserve">к подпрограмме </w:t>
      </w:r>
      <w:r w:rsidRPr="00BB099D">
        <w:rPr>
          <w:sz w:val="22"/>
          <w:szCs w:val="22"/>
          <w:lang w:val="en-US" w:eastAsia="zh-CN"/>
        </w:rPr>
        <w:t>III</w:t>
      </w:r>
      <w:r w:rsidRPr="00BB099D">
        <w:rPr>
          <w:sz w:val="22"/>
          <w:szCs w:val="22"/>
          <w:lang w:eastAsia="zh-CN"/>
        </w:rPr>
        <w:t xml:space="preserve"> «Развитие малого и </w:t>
      </w:r>
    </w:p>
    <w:p w:rsidR="00720B0D" w:rsidRPr="00BB099D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BB099D">
        <w:rPr>
          <w:sz w:val="22"/>
          <w:szCs w:val="22"/>
          <w:lang w:eastAsia="zh-CN"/>
        </w:rPr>
        <w:t>среднего предпринимательства»</w:t>
      </w:r>
    </w:p>
    <w:p w:rsidR="008541DF" w:rsidRPr="00BB099D" w:rsidRDefault="008541DF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</w:p>
    <w:p w:rsidR="00720B0D" w:rsidRPr="00BB099D" w:rsidRDefault="00720B0D" w:rsidP="00720B0D">
      <w:pPr>
        <w:suppressAutoHyphens/>
        <w:jc w:val="right"/>
        <w:rPr>
          <w:sz w:val="16"/>
          <w:szCs w:val="16"/>
          <w:lang w:eastAsia="zh-CN"/>
        </w:rPr>
      </w:pPr>
    </w:p>
    <w:p w:rsidR="00720B0D" w:rsidRPr="00BB099D" w:rsidRDefault="001C410E" w:rsidP="001C410E">
      <w:pPr>
        <w:suppressAutoHyphens/>
        <w:jc w:val="center"/>
        <w:rPr>
          <w:lang w:eastAsia="zh-CN"/>
        </w:rPr>
      </w:pPr>
      <w:r w:rsidRPr="00BB099D">
        <w:rPr>
          <w:lang w:eastAsia="zh-CN"/>
        </w:rPr>
        <w:t xml:space="preserve">МЕТОДИКА </w:t>
      </w:r>
      <w:proofErr w:type="gramStart"/>
      <w:r w:rsidRPr="00BB099D">
        <w:rPr>
          <w:lang w:eastAsia="zh-CN"/>
        </w:rPr>
        <w:t>РАСЧЕТА ЗНАЧЕНИЙ ПЛАНИРУЕМЫХ РЕЗУЛЬТАТОВ РЕАЛИЗАЦИИ                                                                           ПОДПРОГРАММЫ</w:t>
      </w:r>
      <w:proofErr w:type="gramEnd"/>
      <w:r w:rsidR="00720B0D" w:rsidRPr="00BB099D">
        <w:rPr>
          <w:lang w:eastAsia="zh-CN"/>
        </w:rPr>
        <w:t xml:space="preserve"> </w:t>
      </w:r>
      <w:r w:rsidR="00720B0D" w:rsidRPr="00BB099D">
        <w:rPr>
          <w:lang w:val="en-US" w:eastAsia="zh-CN"/>
        </w:rPr>
        <w:t>III</w:t>
      </w:r>
      <w:r w:rsidR="00720B0D" w:rsidRPr="00BB099D">
        <w:rPr>
          <w:lang w:eastAsia="zh-CN"/>
        </w:rPr>
        <w:t xml:space="preserve"> </w:t>
      </w:r>
      <w:r w:rsidR="00720B0D" w:rsidRPr="00BB099D">
        <w:t>«Развитие малого и среднего предпринимательства»</w:t>
      </w:r>
    </w:p>
    <w:p w:rsidR="00720B0D" w:rsidRPr="00BB099D" w:rsidRDefault="00720B0D" w:rsidP="00720B0D">
      <w:pPr>
        <w:suppressAutoHyphens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 xml:space="preserve">№ </w:t>
            </w:r>
            <w:proofErr w:type="gramStart"/>
            <w:r w:rsidRPr="00BB099D">
              <w:rPr>
                <w:sz w:val="22"/>
                <w:szCs w:val="22"/>
                <w:lang w:eastAsia="zh-CN"/>
              </w:rPr>
              <w:t>п</w:t>
            </w:r>
            <w:proofErr w:type="gramEnd"/>
            <w:r w:rsidRPr="00BB099D">
              <w:rPr>
                <w:sz w:val="22"/>
                <w:szCs w:val="22"/>
                <w:lang w:eastAsia="zh-CN"/>
              </w:rPr>
              <w:t>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Методика расчёта</w:t>
            </w:r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BB099D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21063C" w:rsidP="00567AF7">
            <w:pPr>
              <w:suppressAutoHyphens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w:br/>
                </m:r>
              </m:oMath>
            </m:oMathPara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мп+ср</m:t>
                    </m:r>
                  </m:e>
                </m:mr>
              </m:m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доля среднесписочной численности работников (без внешних совместителей) малых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 средних предприятий в среднесписочной численности работников (без внешних совместителей) всех предприятий и организаций, 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измеряется в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процент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мп+ср</m:t>
                    </m:r>
                  </m:e>
                </m:mr>
              </m:m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ср</m:t>
                    </m:r>
                  </m:e>
                </m:mr>
              </m:m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– среднесписочная численность работников (на основе формы № П-4 «Сведения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о численности и заработной плате работников» (строка 01 графа 2) и формы № 1-Т «Сведения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о численности и заработной плате работников» (строка 01 графа 4), человек;</w:t>
            </w:r>
            <w:proofErr w:type="gramEnd"/>
          </w:p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720B0D" w:rsidRPr="00BB099D" w:rsidRDefault="0021063C" w:rsidP="0021063C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</m:t>
                    </m:r>
                  </m:e>
                </m:mr>
              </m:m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</w:tr>
      <w:tr w:rsidR="00BB099D" w:rsidRPr="00BB099D" w:rsidTr="00567AF7">
        <w:trPr>
          <w:trHeight w:val="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BB099D" w:rsidRDefault="00720B0D" w:rsidP="00567AF7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63C" w:rsidRPr="00BB099D" w:rsidRDefault="0021063C" w:rsidP="0021063C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Число субъектов МСП в расчете на 10 тыс. человек населения</w:t>
            </w:r>
          </w:p>
          <w:p w:rsidR="00720B0D" w:rsidRPr="00BB099D" w:rsidRDefault="00720B0D" w:rsidP="00567AF7">
            <w:pPr>
              <w:suppressAutoHyphens/>
              <w:autoSpaceDE w:val="0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×10000</m:t>
                </m:r>
              </m:oMath>
            </m:oMathPara>
          </w:p>
          <w:p w:rsidR="0021063C" w:rsidRPr="00BB099D" w:rsidRDefault="0021063C" w:rsidP="0021063C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10000</m:t>
                    </m:r>
                  </m:e>
                </m:mr>
              </m:m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число субъектов малого и среднего предпринимательства в расчете на 10 тыс. человек населения, 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измеряется в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единиц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BB099D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w:lastRenderedPageBreak/>
                <m:t>Чсмсп</m:t>
              </m:r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21063C" w:rsidRPr="00BB099D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Чнас</m:t>
              </m:r>
            </m:oMath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численность постоянного населения на начало следующего за </w:t>
            </w: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отчетным</w:t>
            </w:r>
            <w:proofErr w:type="gram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720B0D" w:rsidRPr="00BB099D" w:rsidRDefault="00720B0D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BB099D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kern w:val="1"/>
                <w:sz w:val="22"/>
                <w:szCs w:val="22"/>
                <w:lang w:eastAsia="hi-IN" w:bidi="hi-IN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BB099D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BB099D" w:rsidRDefault="009144C9" w:rsidP="0021063C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sSub>
                <m:sSub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Пр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=</m:t>
              </m:r>
              <m:f>
                <m:f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t-1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н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×10 000</m:t>
              </m:r>
            </m:oMath>
            <w:r w:rsidR="0021063C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</w:p>
          <w:p w:rsidR="0021063C" w:rsidRPr="00BB099D" w:rsidRDefault="0021063C" w:rsidP="0021063C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Прк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– 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измеряется в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единиц</w:t>
            </w:r>
            <w:r w:rsidR="0024084E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К</w:t>
            </w: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t</w:t>
            </w:r>
            <w:proofErr w:type="gram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количество средних, малых предприятий,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микропредприятий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      </w: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Кt-1 – количество субъектов МСП на начало отчетного года, единиц, заполняется один раз в год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 состоянию на начало отчетного года;</w:t>
            </w:r>
          </w:p>
          <w:p w:rsidR="0021063C" w:rsidRPr="00BB099D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BB099D" w:rsidRDefault="009144C9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sSub>
                <m:sSub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н</m:t>
                  </m:r>
                </m:sub>
              </m:sSub>
            </m:oMath>
            <w:r w:rsidR="0021063C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численность населения муниципального образования Московской области,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человек, заполняется один раз </w:t>
            </w:r>
            <w:r w:rsidR="0021063C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год по состоянию на 1 января отчетного года</w:t>
            </w:r>
          </w:p>
          <w:p w:rsidR="0021063C" w:rsidRPr="00BB099D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BB099D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kern w:val="1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BB099D" w:rsidRDefault="0021063C" w:rsidP="0021063C">
            <w:pPr>
              <w:widowControl w:val="0"/>
              <w:autoSpaceDE w:val="0"/>
              <w:autoSpaceDN w:val="0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Вновь созданные предприятия МСП в сфере производства или услуг</w:t>
            </w:r>
          </w:p>
          <w:p w:rsidR="0021063C" w:rsidRPr="00BB099D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BB099D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Значения показателя определяется из Единого реестра субъектов малого и среднего предпринимательства Федеральной налоговой службы России, измеряется в единицах</w:t>
            </w:r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BB099D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kern w:val="1"/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BB099D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Количество вновь созданных субъектов МСП участниками проекта</w:t>
            </w:r>
          </w:p>
          <w:p w:rsidR="0021063C" w:rsidRPr="00BB099D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BB099D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Значения показателя определяется из Единого реестра субъектов малого и среднего предпринимательства Федеральной налоговой службы России, измеряется в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тыс</w:t>
            </w: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.ч</w:t>
            </w:r>
            <w:proofErr w:type="gram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еловек</w:t>
            </w:r>
            <w:proofErr w:type="spellEnd"/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BB099D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kern w:val="1"/>
                <w:sz w:val="22"/>
                <w:szCs w:val="22"/>
                <w:lang w:eastAsia="hi-IN" w:bidi="hi-IN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084E" w:rsidRPr="00BB099D" w:rsidRDefault="0024084E" w:rsidP="0024084E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Численность занятых в сфере малого и среднего предпринимательства, включая индивидуальных предпринимателей за отчетный период (прошедший год) (ответственный Лукашова Н.Ю. (498) 602-06-04 доб. 42796).</w:t>
            </w:r>
          </w:p>
          <w:p w:rsidR="0021063C" w:rsidRPr="00BB099D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84E" w:rsidRPr="00BB099D" w:rsidRDefault="0024084E" w:rsidP="0024084E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Ч =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ССЧРюл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ССЧРип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ЮЛвс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ИПмсп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Пнпд</w:t>
            </w:r>
            <w:proofErr w:type="spellEnd"/>
          </w:p>
          <w:p w:rsidR="0024084E" w:rsidRPr="00BB099D" w:rsidRDefault="0024084E" w:rsidP="0024084E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4084E" w:rsidRPr="00BB099D" w:rsidRDefault="0024084E" w:rsidP="0024084E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Ч - Численность занятых в сфере малого и среднего предпринимательства, включая индивидуальных предпринимателей" за отчетный период (прошедший год), измеряется в человек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ССЧРюл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сумма среднесписочной численности работников юридических лиц;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ССЧРип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сумма среднесписочной численности работников индивидуальных предпринимателей;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lastRenderedPageBreak/>
              <w:t>ЮЛвс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вновь созданные юридические лица;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ИПмсп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индивидуальные предприниматели, сведения о которых внесены в единый реестр субъектов малого и среднего предпринимательства;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Пнпд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количество плательщиков налога на профессиональный доход.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Понятия, используемые в настоящей методике, означают следующее: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"субъекты малого и среднего предпринимательства" - хозяйствующие субъекты (юридические лица и индивидуальные предприниматели), отнесенные в соответствии с условиями, установленными </w:t>
            </w:r>
            <w:hyperlink r:id="rId6" w:history="1">
              <w:r w:rsidRPr="00BB099D">
                <w:rPr>
                  <w:rFonts w:cs="Mangal"/>
                  <w:kern w:val="1"/>
                  <w:sz w:val="22"/>
                  <w:szCs w:val="22"/>
                  <w:lang w:eastAsia="hi-IN" w:bidi="hi-IN"/>
                </w:rPr>
                <w:t>статьей 4</w:t>
              </w:r>
            </w:hyperlink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Федерального закона "О развитии малого и среднего предпринимательства в Российской Федерации", к малым предприятиям, в том числе к </w:t>
            </w:r>
            <w:proofErr w:type="spell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микропредприятиям</w:t>
            </w:r>
            <w:proofErr w:type="spell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, и средним предприятиям, сведения о которых внесены в единый реестр субъектов малого и среднего предпринимательства;</w:t>
            </w:r>
            <w:proofErr w:type="gramEnd"/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"вновь созданные юридические лица" -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"индивидуальные предприниматели" - субъекты малого и среднего предпринимательства -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"сумма среднесписочной численности работников юридических лиц" - сумма среднесписочной численности за предшествующий календарный год, представленная в установленные сроки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налоговый орган юридическими лицами, сведения о которых внесены в единый реестр субъектов малого и среднего предпринимательства;</w:t>
            </w:r>
          </w:p>
          <w:p w:rsidR="0024084E" w:rsidRPr="00BB099D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"сумма среднесписочной численности работников индивидуальных предпринимателей" - сумма среднесписочной численности за предшествующий календарный год, представленная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в установленные сроки в налоговый орган индивидуальными предпринимателями, сведения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о которых внесены в единый реестр субъектов малого и среднего предпринимательства по состоянию на 1 августа;</w:t>
            </w:r>
          </w:p>
          <w:p w:rsidR="0021063C" w:rsidRPr="00BB099D" w:rsidRDefault="0024084E" w:rsidP="0024084E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"плательщики налога на профессиональный доход" - физические лица, перешедшие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на специальный налоговый режим "Налог на профессиональный доход" в порядке, установленном Федеральным </w:t>
            </w:r>
            <w:hyperlink r:id="rId7" w:history="1">
              <w:r w:rsidRPr="00BB099D">
                <w:rPr>
                  <w:rFonts w:cs="Mangal"/>
                  <w:kern w:val="1"/>
                  <w:sz w:val="22"/>
                  <w:szCs w:val="22"/>
                  <w:lang w:eastAsia="hi-IN" w:bidi="hi-IN"/>
                </w:rPr>
                <w:t>законом</w:t>
              </w:r>
            </w:hyperlink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"О проведении эксперимента по установлению специального налогового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lastRenderedPageBreak/>
              <w:t xml:space="preserve">режима "Налог на профессиональный доход" в городе федерального значения Москве,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Московской и Калужской областях, а также в Республике Татарстан (Татарстан)", за исключением индивидуальных предпринимателей - плательщиков налога на профессиональный доход, сведения о</w:t>
            </w:r>
            <w:proofErr w:type="gramEnd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  <w:proofErr w:type="gramStart"/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которых внесены в единый реестр субъектов малого и среднего предпринимательства </w:t>
            </w:r>
            <w:r w:rsidR="002F0784"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</w:t>
            </w: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 состоянию на 1 августа.</w:t>
            </w:r>
            <w:proofErr w:type="gramEnd"/>
          </w:p>
        </w:tc>
      </w:tr>
      <w:tr w:rsidR="00BB099D" w:rsidRPr="00BB099D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BB099D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kern w:val="1"/>
                <w:sz w:val="22"/>
                <w:szCs w:val="22"/>
                <w:lang w:eastAsia="hi-IN" w:bidi="hi-IN"/>
              </w:rPr>
              <w:lastRenderedPageBreak/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BB099D">
              <w:rPr>
                <w:rFonts w:cs="Mangal"/>
                <w:kern w:val="1"/>
                <w:sz w:val="22"/>
                <w:szCs w:val="22"/>
                <w:lang w:eastAsia="hi-IN" w:bidi="hi-IN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процентах.</w:t>
            </w:r>
          </w:p>
        </w:tc>
      </w:tr>
      <w:tr w:rsidR="00BB099D" w:rsidRPr="00BB099D" w:rsidTr="00567AF7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BB099D" w:rsidRDefault="0024084E" w:rsidP="00567AF7">
            <w:pPr>
              <w:suppressAutoHyphens/>
              <w:autoSpaceDE w:val="0"/>
              <w:ind w:left="17" w:right="66"/>
              <w:jc w:val="center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BB099D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B099D">
              <w:rPr>
                <w:sz w:val="22"/>
                <w:szCs w:val="22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рублях.</w:t>
            </w:r>
          </w:p>
        </w:tc>
      </w:tr>
    </w:tbl>
    <w:p w:rsidR="0025503E" w:rsidRPr="00BB099D" w:rsidRDefault="0025503E" w:rsidP="0024084E"/>
    <w:sectPr w:rsidR="0025503E" w:rsidRPr="00BB099D" w:rsidSect="00720B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0D"/>
    <w:rsid w:val="001C410E"/>
    <w:rsid w:val="0021063C"/>
    <w:rsid w:val="0024084E"/>
    <w:rsid w:val="0025503E"/>
    <w:rsid w:val="002B55E3"/>
    <w:rsid w:val="002F0784"/>
    <w:rsid w:val="0032251F"/>
    <w:rsid w:val="00567AF7"/>
    <w:rsid w:val="00720B0D"/>
    <w:rsid w:val="007F54DE"/>
    <w:rsid w:val="008541DF"/>
    <w:rsid w:val="009144C9"/>
    <w:rsid w:val="00A20532"/>
    <w:rsid w:val="00BB099D"/>
    <w:rsid w:val="00D4336D"/>
    <w:rsid w:val="00F9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311977&amp;date=18.09.20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30792&amp;date=18.09.2019&amp;dst=100019&amp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P12U02</cp:lastModifiedBy>
  <cp:revision>7</cp:revision>
  <dcterms:created xsi:type="dcterms:W3CDTF">2019-10-30T08:26:00Z</dcterms:created>
  <dcterms:modified xsi:type="dcterms:W3CDTF">2019-10-31T11:02:00Z</dcterms:modified>
</cp:coreProperties>
</file>